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C67EC" w14:textId="2D5D0160" w:rsidR="0029309C" w:rsidRDefault="00B6437B" w:rsidP="00EC04A5">
      <w:pPr>
        <w:pStyle w:val="Title"/>
        <w:jc w:val="center"/>
        <w:rPr>
          <w:rFonts w:asciiTheme="minorHAnsi" w:hAnsiTheme="minorHAnsi"/>
          <w:b/>
          <w:bCs/>
          <w:lang w:val="en-US"/>
        </w:rPr>
      </w:pPr>
      <w:r w:rsidRPr="009A656F">
        <w:rPr>
          <w:rFonts w:asciiTheme="minorHAnsi" w:hAnsiTheme="minorHAnsi"/>
          <w:b/>
          <w:bCs/>
          <w:lang w:val="en-US"/>
        </w:rPr>
        <w:t>Cyclistic Bike-Share Analysis Report</w:t>
      </w:r>
    </w:p>
    <w:p w14:paraId="6B5F94AE" w14:textId="06E8A95C" w:rsidR="00743828" w:rsidRPr="00743828" w:rsidRDefault="00743828" w:rsidP="00743828">
      <w:pPr>
        <w:jc w:val="center"/>
        <w:rPr>
          <w:sz w:val="18"/>
          <w:szCs w:val="18"/>
          <w:lang w:val="en-US"/>
        </w:rPr>
      </w:pPr>
      <w:r w:rsidRPr="00743828">
        <w:rPr>
          <w:sz w:val="18"/>
          <w:szCs w:val="18"/>
          <w:lang w:val="en-US"/>
        </w:rPr>
        <w:t>Analysis report by Keiran Seth V. Castrodes</w:t>
      </w:r>
      <w:r w:rsidRPr="00743828">
        <w:rPr>
          <w:sz w:val="18"/>
          <w:szCs w:val="18"/>
          <w:lang w:val="en-US"/>
        </w:rPr>
        <w:br/>
      </w:r>
      <w:r w:rsidR="00660039">
        <w:rPr>
          <w:sz w:val="18"/>
          <w:szCs w:val="18"/>
          <w:lang w:val="en-US"/>
        </w:rPr>
        <w:t>This case study is for the partial</w:t>
      </w:r>
      <w:r w:rsidRPr="00743828">
        <w:rPr>
          <w:sz w:val="18"/>
          <w:szCs w:val="18"/>
          <w:lang w:val="en-US"/>
        </w:rPr>
        <w:t xml:space="preserve"> fulfillment of the Google Data Analytics Professional Certificate</w:t>
      </w:r>
      <w:r w:rsidR="00660039">
        <w:rPr>
          <w:sz w:val="18"/>
          <w:szCs w:val="18"/>
          <w:lang w:val="en-US"/>
        </w:rPr>
        <w:t>.</w:t>
      </w:r>
    </w:p>
    <w:p w14:paraId="41E68CCD" w14:textId="420A9DF0" w:rsidR="00B6437B" w:rsidRPr="009A656F" w:rsidRDefault="00304B2D" w:rsidP="0066089F">
      <w:pPr>
        <w:spacing w:before="240"/>
        <w:jc w:val="center"/>
        <w:rPr>
          <w:sz w:val="24"/>
          <w:szCs w:val="24"/>
          <w:lang w:val="en-US"/>
        </w:rPr>
      </w:pPr>
      <w:r w:rsidRPr="009A656F">
        <w:rPr>
          <w:noProof/>
          <w:sz w:val="24"/>
          <w:szCs w:val="24"/>
          <w:lang w:val="en-US"/>
        </w:rPr>
        <w:drawing>
          <wp:inline distT="0" distB="0" distL="0" distR="0" wp14:anchorId="2C59CAAB" wp14:editId="7A914E3F">
            <wp:extent cx="2514600" cy="2175828"/>
            <wp:effectExtent l="0" t="0" r="0" b="0"/>
            <wp:docPr id="155982822" name="Picture 1" descr="A blue circle with a person riding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2822" name="Picture 1" descr="A blue circle with a person riding a bicycle&#10;&#10;AI-generated content may be incorrect."/>
                    <pic:cNvPicPr/>
                  </pic:nvPicPr>
                  <pic:blipFill>
                    <a:blip r:embed="rId6"/>
                    <a:stretch>
                      <a:fillRect/>
                    </a:stretch>
                  </pic:blipFill>
                  <pic:spPr>
                    <a:xfrm>
                      <a:off x="0" y="0"/>
                      <a:ext cx="2523898" cy="2183873"/>
                    </a:xfrm>
                    <a:prstGeom prst="rect">
                      <a:avLst/>
                    </a:prstGeom>
                  </pic:spPr>
                </pic:pic>
              </a:graphicData>
            </a:graphic>
          </wp:inline>
        </w:drawing>
      </w:r>
    </w:p>
    <w:p w14:paraId="56AE5F1E" w14:textId="78CBA963" w:rsidR="00B6437B" w:rsidRPr="007B3B60" w:rsidRDefault="00E766B0" w:rsidP="00E766B0">
      <w:pPr>
        <w:pStyle w:val="Heading1"/>
        <w:rPr>
          <w:rFonts w:asciiTheme="minorHAnsi" w:hAnsiTheme="minorHAnsi"/>
          <w:b/>
          <w:bCs/>
          <w:color w:val="000000" w:themeColor="text1"/>
          <w:lang w:val="en-US"/>
        </w:rPr>
      </w:pPr>
      <w:r w:rsidRPr="007B3B60">
        <w:rPr>
          <w:rFonts w:asciiTheme="minorHAnsi" w:hAnsiTheme="minorHAnsi"/>
          <w:b/>
          <w:bCs/>
          <w:color w:val="000000" w:themeColor="text1"/>
          <w:lang w:val="en-US"/>
        </w:rPr>
        <w:t>Introduction</w:t>
      </w:r>
    </w:p>
    <w:p w14:paraId="7FCEFC0F" w14:textId="49078561" w:rsidR="00E766B0" w:rsidRPr="009A656F" w:rsidRDefault="00E704F2">
      <w:pPr>
        <w:rPr>
          <w:lang w:val="en-US"/>
        </w:rPr>
      </w:pPr>
      <w:r w:rsidRPr="009A656F">
        <w:rPr>
          <w:lang w:val="en-US"/>
        </w:rPr>
        <w:t>Cyclistic is a bike-share company that started in 2016, with a total of 5,824 bicycles which are geotracked and are accessible within 692 stations throughout Chicago. A Cyclistic customer has three bicycle options, which are</w:t>
      </w:r>
      <w:r w:rsidR="000E48E9" w:rsidRPr="009A656F">
        <w:rPr>
          <w:lang w:val="en-US"/>
        </w:rPr>
        <w:t>:</w:t>
      </w:r>
      <w:r w:rsidRPr="009A656F">
        <w:rPr>
          <w:lang w:val="en-US"/>
        </w:rPr>
        <w:t xml:space="preserve"> the classic bicycle, the electric bicycle, and the electric scooter. </w:t>
      </w:r>
    </w:p>
    <w:p w14:paraId="597BAD5A" w14:textId="0602AEC7" w:rsidR="00E704F2" w:rsidRPr="009A656F" w:rsidRDefault="00E704F2">
      <w:pPr>
        <w:rPr>
          <w:lang w:val="en-US"/>
        </w:rPr>
      </w:pPr>
      <w:r w:rsidRPr="009A656F">
        <w:rPr>
          <w:lang w:val="en-US"/>
        </w:rPr>
        <w:t>T</w:t>
      </w:r>
      <w:r w:rsidR="0053204C" w:rsidRPr="009A656F">
        <w:rPr>
          <w:lang w:val="en-US"/>
        </w:rPr>
        <w:t>o maximize their consumer base, t</w:t>
      </w:r>
      <w:r w:rsidRPr="009A656F">
        <w:rPr>
          <w:lang w:val="en-US"/>
        </w:rPr>
        <w:t xml:space="preserve">he main strategy used by Cyclistic is in presenting flexible pricing options. These </w:t>
      </w:r>
      <w:r w:rsidR="00F0405B" w:rsidRPr="009A656F">
        <w:rPr>
          <w:lang w:val="en-US"/>
        </w:rPr>
        <w:t xml:space="preserve">pricing options </w:t>
      </w:r>
      <w:r w:rsidR="001D048B" w:rsidRPr="009A656F">
        <w:rPr>
          <w:lang w:val="en-US"/>
        </w:rPr>
        <w:t>include</w:t>
      </w:r>
      <w:r w:rsidRPr="009A656F">
        <w:rPr>
          <w:lang w:val="en-US"/>
        </w:rPr>
        <w:t xml:space="preserve"> single-ride passes, full-day passes, and annual memberships. In the rest of this report, the customers who purchase single-ride passes and full-day passes are called </w:t>
      </w:r>
      <w:r w:rsidRPr="009A656F">
        <w:rPr>
          <w:i/>
          <w:iCs/>
          <w:lang w:val="en-US"/>
        </w:rPr>
        <w:t>casual riders</w:t>
      </w:r>
      <w:r w:rsidRPr="009A656F">
        <w:rPr>
          <w:lang w:val="en-US"/>
        </w:rPr>
        <w:t xml:space="preserve"> or </w:t>
      </w:r>
      <w:r w:rsidRPr="009A656F">
        <w:rPr>
          <w:i/>
          <w:iCs/>
          <w:lang w:val="en-US"/>
        </w:rPr>
        <w:t>casuals</w:t>
      </w:r>
      <w:r w:rsidRPr="009A656F">
        <w:rPr>
          <w:lang w:val="en-US"/>
        </w:rPr>
        <w:t xml:space="preserve">, and the customers who purchase annual memberships are called </w:t>
      </w:r>
      <w:r w:rsidRPr="009A656F">
        <w:rPr>
          <w:i/>
          <w:iCs/>
          <w:lang w:val="en-US"/>
        </w:rPr>
        <w:t>members</w:t>
      </w:r>
      <w:r w:rsidRPr="009A656F">
        <w:rPr>
          <w:lang w:val="en-US"/>
        </w:rPr>
        <w:t>.</w:t>
      </w:r>
    </w:p>
    <w:p w14:paraId="491558E0" w14:textId="40BE50EB" w:rsidR="00E704F2" w:rsidRPr="009A656F" w:rsidRDefault="003B717C">
      <w:pPr>
        <w:rPr>
          <w:lang w:val="en-US"/>
        </w:rPr>
      </w:pPr>
      <w:r w:rsidRPr="009A656F">
        <w:rPr>
          <w:lang w:val="en-US"/>
        </w:rPr>
        <w:t>Since the finance team concluded that annual members are much more profitable to the company compared to casuals, the marketing team decided that maximizing annual memberships will lead to future growth.</w:t>
      </w:r>
      <w:r w:rsidR="00304B2D" w:rsidRPr="009A656F">
        <w:rPr>
          <w:lang w:val="en-US"/>
        </w:rPr>
        <w:t xml:space="preserve"> Thus, the marketing efforts and strategies will be aimed at converting casuals into members. </w:t>
      </w:r>
    </w:p>
    <w:p w14:paraId="437A8E7A" w14:textId="6D5668E9" w:rsidR="009A0793" w:rsidRPr="007B3B60" w:rsidRDefault="009A0793" w:rsidP="009A0793">
      <w:pPr>
        <w:pStyle w:val="Heading2"/>
        <w:rPr>
          <w:rFonts w:asciiTheme="minorHAnsi" w:hAnsiTheme="minorHAnsi"/>
          <w:b/>
          <w:bCs/>
          <w:color w:val="000000" w:themeColor="text1"/>
          <w:lang w:val="en-US"/>
        </w:rPr>
      </w:pPr>
      <w:r w:rsidRPr="007B3B60">
        <w:rPr>
          <w:rFonts w:asciiTheme="minorHAnsi" w:hAnsiTheme="minorHAnsi"/>
          <w:b/>
          <w:bCs/>
          <w:color w:val="000000" w:themeColor="text1"/>
          <w:lang w:val="en-US"/>
        </w:rPr>
        <w:t>Problem Statement for the Analytics Team</w:t>
      </w:r>
    </w:p>
    <w:p w14:paraId="351F693D" w14:textId="5EA9423E" w:rsidR="00CE665C" w:rsidRPr="009A656F" w:rsidRDefault="00304B2D">
      <w:pPr>
        <w:rPr>
          <w:lang w:val="en-US"/>
        </w:rPr>
      </w:pPr>
      <w:r w:rsidRPr="009A656F">
        <w:rPr>
          <w:lang w:val="en-US"/>
        </w:rPr>
        <w:t xml:space="preserve">To help the marketing team, </w:t>
      </w:r>
      <w:r w:rsidR="00D91A58">
        <w:rPr>
          <w:lang w:val="en-US"/>
        </w:rPr>
        <w:t xml:space="preserve">we, </w:t>
      </w:r>
      <w:r w:rsidRPr="009A656F">
        <w:rPr>
          <w:lang w:val="en-US"/>
        </w:rPr>
        <w:t>the analytics team</w:t>
      </w:r>
      <w:r w:rsidR="00D91A58">
        <w:rPr>
          <w:lang w:val="en-US"/>
        </w:rPr>
        <w:t>,</w:t>
      </w:r>
      <w:r w:rsidRPr="009A656F">
        <w:rPr>
          <w:lang w:val="en-US"/>
        </w:rPr>
        <w:t xml:space="preserve"> must answer the question, which serves as this report’s main problem statement: </w:t>
      </w:r>
    </w:p>
    <w:p w14:paraId="15736E02" w14:textId="28D7E405" w:rsidR="00D32909" w:rsidRDefault="00304B2D" w:rsidP="00D32909">
      <w:pPr>
        <w:jc w:val="center"/>
        <w:rPr>
          <w:b/>
          <w:bCs/>
          <w:lang w:val="en-US"/>
        </w:rPr>
      </w:pPr>
      <w:r w:rsidRPr="009A656F">
        <w:rPr>
          <w:b/>
          <w:bCs/>
          <w:lang w:val="en-US"/>
        </w:rPr>
        <w:t>How do annual members and casual riders use Cyclistic bikes differently?</w:t>
      </w:r>
    </w:p>
    <w:p w14:paraId="33784ABC" w14:textId="012A5FAB" w:rsidR="00E766B0" w:rsidRPr="00D32909" w:rsidRDefault="00D32909" w:rsidP="00D32909">
      <w:pPr>
        <w:rPr>
          <w:b/>
          <w:bCs/>
          <w:lang w:val="en-US"/>
        </w:rPr>
      </w:pPr>
      <w:r>
        <w:rPr>
          <w:b/>
          <w:bCs/>
          <w:lang w:val="en-US"/>
        </w:rPr>
        <w:br w:type="page"/>
      </w:r>
    </w:p>
    <w:p w14:paraId="129C3C84" w14:textId="2E8CB955" w:rsidR="008B4823" w:rsidRPr="007B3B60" w:rsidRDefault="00E766B0" w:rsidP="00F968DA">
      <w:pPr>
        <w:pStyle w:val="Heading1"/>
        <w:rPr>
          <w:rFonts w:asciiTheme="minorHAnsi" w:hAnsiTheme="minorHAnsi"/>
          <w:b/>
          <w:bCs/>
          <w:color w:val="000000" w:themeColor="text1"/>
          <w:lang w:val="en-US"/>
        </w:rPr>
      </w:pPr>
      <w:r w:rsidRPr="007B3B60">
        <w:rPr>
          <w:rFonts w:asciiTheme="minorHAnsi" w:hAnsiTheme="minorHAnsi"/>
          <w:b/>
          <w:bCs/>
          <w:color w:val="000000" w:themeColor="text1"/>
          <w:lang w:val="en-US"/>
        </w:rPr>
        <w:lastRenderedPageBreak/>
        <w:t>Body</w:t>
      </w:r>
    </w:p>
    <w:p w14:paraId="03CE23BE" w14:textId="61F4BE89" w:rsidR="00E766B0" w:rsidRPr="007B3B60" w:rsidRDefault="00E766B0" w:rsidP="00E766B0">
      <w:pPr>
        <w:pStyle w:val="Heading2"/>
        <w:rPr>
          <w:rFonts w:asciiTheme="minorHAnsi" w:hAnsiTheme="minorHAnsi"/>
          <w:b/>
          <w:bCs/>
          <w:color w:val="000000" w:themeColor="text1"/>
          <w:lang w:val="en-US"/>
        </w:rPr>
      </w:pPr>
      <w:r w:rsidRPr="007B3B60">
        <w:rPr>
          <w:rFonts w:asciiTheme="minorHAnsi" w:hAnsiTheme="minorHAnsi"/>
          <w:b/>
          <w:bCs/>
          <w:color w:val="000000" w:themeColor="text1"/>
          <w:lang w:val="en-US"/>
        </w:rPr>
        <w:t>Data Preparation</w:t>
      </w:r>
    </w:p>
    <w:p w14:paraId="0A62EE2F" w14:textId="7BFC8314" w:rsidR="00815B32" w:rsidRPr="009A656F" w:rsidRDefault="00815B32" w:rsidP="00815B32">
      <w:pPr>
        <w:rPr>
          <w:lang w:val="en-US"/>
        </w:rPr>
      </w:pPr>
      <w:r w:rsidRPr="009A656F">
        <w:rPr>
          <w:lang w:val="en-US"/>
        </w:rPr>
        <w:t xml:space="preserve">Cyclistic’s entire 2024 bike trip dataset spanning 12 months is compiled and transformed </w:t>
      </w:r>
      <w:r w:rsidR="00EB4E8A">
        <w:rPr>
          <w:lang w:val="en-US"/>
        </w:rPr>
        <w:t xml:space="preserve">using </w:t>
      </w:r>
      <w:r w:rsidRPr="009A656F">
        <w:rPr>
          <w:lang w:val="en-US"/>
        </w:rPr>
        <w:t xml:space="preserve">Power Query. To summarize, </w:t>
      </w:r>
    </w:p>
    <w:p w14:paraId="01F9AC4D" w14:textId="77777777" w:rsidR="00815B32" w:rsidRPr="009A656F" w:rsidRDefault="00815B32" w:rsidP="00815B32">
      <w:pPr>
        <w:pStyle w:val="ListParagraph"/>
        <w:numPr>
          <w:ilvl w:val="0"/>
          <w:numId w:val="3"/>
        </w:numPr>
        <w:rPr>
          <w:lang w:val="en-US"/>
        </w:rPr>
      </w:pPr>
      <w:r w:rsidRPr="009A656F">
        <w:rPr>
          <w:lang w:val="en-US"/>
        </w:rPr>
        <w:t xml:space="preserve">the fields are converted into their appropriate data types, </w:t>
      </w:r>
    </w:p>
    <w:p w14:paraId="5C46456C" w14:textId="77777777" w:rsidR="00815B32" w:rsidRPr="009A656F" w:rsidRDefault="00815B32" w:rsidP="00815B32">
      <w:pPr>
        <w:pStyle w:val="ListParagraph"/>
        <w:numPr>
          <w:ilvl w:val="0"/>
          <w:numId w:val="3"/>
        </w:numPr>
        <w:rPr>
          <w:lang w:val="en-US"/>
        </w:rPr>
      </w:pPr>
      <w:r w:rsidRPr="009A656F">
        <w:rPr>
          <w:lang w:val="en-US"/>
        </w:rPr>
        <w:t xml:space="preserve">fields such as day_of_week_number, month_number, quarter_of_year, and ride_duration are manually added, and </w:t>
      </w:r>
    </w:p>
    <w:p w14:paraId="7971DA87" w14:textId="032FCFDF" w:rsidR="00815B32" w:rsidRPr="009A656F" w:rsidRDefault="00815B32" w:rsidP="00815B32">
      <w:pPr>
        <w:pStyle w:val="ListParagraph"/>
        <w:numPr>
          <w:ilvl w:val="0"/>
          <w:numId w:val="3"/>
        </w:numPr>
        <w:rPr>
          <w:lang w:val="en-US"/>
        </w:rPr>
      </w:pPr>
      <w:r w:rsidRPr="009A656F">
        <w:rPr>
          <w:lang w:val="en-US"/>
        </w:rPr>
        <w:t>delete records with empty/null cells.</w:t>
      </w:r>
    </w:p>
    <w:p w14:paraId="3E4F3BE6" w14:textId="44594260" w:rsidR="002135B1" w:rsidRPr="009A656F" w:rsidRDefault="00815B32">
      <w:pPr>
        <w:rPr>
          <w:lang w:val="en-US"/>
        </w:rPr>
      </w:pPr>
      <w:r w:rsidRPr="009A656F">
        <w:rPr>
          <w:lang w:val="en-US"/>
        </w:rPr>
        <w:t xml:space="preserve">To see more detailed information about the data preparation process, </w:t>
      </w:r>
      <w:hyperlink r:id="rId7" w:history="1">
        <w:r w:rsidRPr="009A656F">
          <w:rPr>
            <w:rStyle w:val="Hyperlink"/>
            <w:lang w:val="en-US"/>
          </w:rPr>
          <w:t>see the documentation of data preparation</w:t>
        </w:r>
      </w:hyperlink>
      <w:r w:rsidRPr="009A656F">
        <w:rPr>
          <w:lang w:val="en-US"/>
        </w:rPr>
        <w:t>.</w:t>
      </w:r>
    </w:p>
    <w:p w14:paraId="698D59A7" w14:textId="34616E7D" w:rsidR="00E766B0" w:rsidRPr="007B3B60" w:rsidRDefault="00E766B0" w:rsidP="00E766B0">
      <w:pPr>
        <w:pStyle w:val="Heading2"/>
        <w:rPr>
          <w:rFonts w:asciiTheme="minorHAnsi" w:hAnsiTheme="minorHAnsi"/>
          <w:b/>
          <w:bCs/>
          <w:color w:val="000000" w:themeColor="text1"/>
          <w:lang w:val="en-US"/>
        </w:rPr>
      </w:pPr>
      <w:r w:rsidRPr="007B3B60">
        <w:rPr>
          <w:rFonts w:asciiTheme="minorHAnsi" w:hAnsiTheme="minorHAnsi"/>
          <w:b/>
          <w:bCs/>
          <w:color w:val="000000" w:themeColor="text1"/>
          <w:lang w:val="en-US"/>
        </w:rPr>
        <w:t>Analysis</w:t>
      </w:r>
    </w:p>
    <w:p w14:paraId="1D59779F" w14:textId="539421D3" w:rsidR="00117D3D" w:rsidRPr="009A656F" w:rsidRDefault="00F968DA" w:rsidP="00F968DA">
      <w:pPr>
        <w:rPr>
          <w:lang w:val="en-US"/>
        </w:rPr>
      </w:pPr>
      <w:r w:rsidRPr="009A656F">
        <w:rPr>
          <w:lang w:val="en-US"/>
        </w:rPr>
        <w:t xml:space="preserve">This report will divide the analysis portion into two parts. The first part </w:t>
      </w:r>
      <w:r w:rsidR="003B4721" w:rsidRPr="009A656F">
        <w:rPr>
          <w:lang w:val="en-US"/>
        </w:rPr>
        <w:t xml:space="preserve">will </w:t>
      </w:r>
      <w:r w:rsidR="004721F0">
        <w:rPr>
          <w:lang w:val="en-US"/>
        </w:rPr>
        <w:t>cover</w:t>
      </w:r>
      <w:r w:rsidR="003B4721" w:rsidRPr="009A656F">
        <w:rPr>
          <w:lang w:val="en-US"/>
        </w:rPr>
        <w:t xml:space="preserve"> the differences of rider count in terms of membership type and bicycle options</w:t>
      </w:r>
      <w:r w:rsidRPr="009A656F">
        <w:rPr>
          <w:lang w:val="en-US"/>
        </w:rPr>
        <w:t xml:space="preserve">, and the second part will </w:t>
      </w:r>
      <w:r w:rsidR="008617BB">
        <w:rPr>
          <w:lang w:val="en-US"/>
        </w:rPr>
        <w:t>observe</w:t>
      </w:r>
      <w:r w:rsidRPr="009A656F">
        <w:rPr>
          <w:lang w:val="en-US"/>
        </w:rPr>
        <w:t xml:space="preserve"> the trends in both ride </w:t>
      </w:r>
      <w:r w:rsidR="00EB4E8A" w:rsidRPr="009A656F">
        <w:rPr>
          <w:lang w:val="en-US"/>
        </w:rPr>
        <w:t>count</w:t>
      </w:r>
      <w:r w:rsidRPr="009A656F">
        <w:rPr>
          <w:lang w:val="en-US"/>
        </w:rPr>
        <w:t xml:space="preserve"> and ride duration. Note that the second part will also </w:t>
      </w:r>
      <w:r w:rsidR="00B36CA0">
        <w:rPr>
          <w:lang w:val="en-US"/>
        </w:rPr>
        <w:t>observe</w:t>
      </w:r>
      <w:r w:rsidRPr="009A656F">
        <w:rPr>
          <w:lang w:val="en-US"/>
        </w:rPr>
        <w:t xml:space="preserve"> how these trends differ between casual</w:t>
      </w:r>
      <w:r w:rsidR="0004557A">
        <w:rPr>
          <w:lang w:val="en-US"/>
        </w:rPr>
        <w:t xml:space="preserve"> riders</w:t>
      </w:r>
      <w:r w:rsidRPr="009A656F">
        <w:rPr>
          <w:lang w:val="en-US"/>
        </w:rPr>
        <w:t xml:space="preserve"> and members.</w:t>
      </w:r>
    </w:p>
    <w:p w14:paraId="39EF2119" w14:textId="237AA8F3" w:rsidR="00E766B0" w:rsidRPr="007B3B60" w:rsidRDefault="009661A7" w:rsidP="009661A7">
      <w:pPr>
        <w:pStyle w:val="Heading3"/>
        <w:rPr>
          <w:b/>
          <w:bCs/>
          <w:color w:val="000000" w:themeColor="text1"/>
          <w:lang w:val="en-US"/>
        </w:rPr>
      </w:pPr>
      <w:r w:rsidRPr="007B3B60">
        <w:rPr>
          <w:b/>
          <w:bCs/>
          <w:color w:val="000000" w:themeColor="text1"/>
          <w:lang w:val="en-US"/>
        </w:rPr>
        <w:t xml:space="preserve">Differences in Membership and Bicycle </w:t>
      </w:r>
      <w:r w:rsidR="00AF15B2" w:rsidRPr="007B3B60">
        <w:rPr>
          <w:b/>
          <w:bCs/>
          <w:color w:val="000000" w:themeColor="text1"/>
          <w:lang w:val="en-US"/>
        </w:rPr>
        <w:t>Types</w:t>
      </w:r>
    </w:p>
    <w:p w14:paraId="5D05812E" w14:textId="40F6B630" w:rsidR="009A0AC6" w:rsidRPr="009A656F" w:rsidRDefault="009A0AC6" w:rsidP="009A0AC6">
      <w:pPr>
        <w:pStyle w:val="Heading4"/>
        <w:rPr>
          <w:b/>
          <w:bCs/>
          <w:sz w:val="24"/>
          <w:szCs w:val="24"/>
        </w:rPr>
      </w:pPr>
      <w:r w:rsidRPr="009A656F">
        <w:rPr>
          <w:b/>
          <w:bCs/>
          <w:sz w:val="24"/>
          <w:szCs w:val="24"/>
        </w:rPr>
        <w:t>What is the distribution and proportion of riders in terms of membership type?</w:t>
      </w:r>
    </w:p>
    <w:p w14:paraId="628AB67B" w14:textId="2611D7ED" w:rsidR="006432F5" w:rsidRPr="009A656F" w:rsidRDefault="00774721" w:rsidP="006432F5">
      <w:pPr>
        <w:keepNext/>
        <w:jc w:val="center"/>
      </w:pPr>
      <w:r w:rsidRPr="009A656F">
        <w:rPr>
          <w:noProof/>
        </w:rPr>
        <w:drawing>
          <wp:inline distT="0" distB="0" distL="0" distR="0" wp14:anchorId="15955E6A" wp14:editId="2230E909">
            <wp:extent cx="4364182" cy="2596461"/>
            <wp:effectExtent l="0" t="0" r="0" b="0"/>
            <wp:docPr id="9" name="Picture 8" descr="A graph of a bar chart&#10;&#10;AI-generated content may be incorrect.">
              <a:extLst xmlns:a="http://schemas.openxmlformats.org/drawingml/2006/main">
                <a:ext uri="{FF2B5EF4-FFF2-40B4-BE49-F238E27FC236}">
                  <a16:creationId xmlns:a16="http://schemas.microsoft.com/office/drawing/2014/main" id="{8CDCD02D-B4A6-556C-1BB5-A1DCE4DEF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bar chart&#10;&#10;AI-generated content may be incorrect.">
                      <a:extLst>
                        <a:ext uri="{FF2B5EF4-FFF2-40B4-BE49-F238E27FC236}">
                          <a16:creationId xmlns:a16="http://schemas.microsoft.com/office/drawing/2014/main" id="{8CDCD02D-B4A6-556C-1BB5-A1DCE4DEFADD}"/>
                        </a:ext>
                      </a:extLst>
                    </pic:cNvPr>
                    <pic:cNvPicPr>
                      <a:picLocks noChangeAspect="1"/>
                    </pic:cNvPicPr>
                  </pic:nvPicPr>
                  <pic:blipFill>
                    <a:blip r:embed="rId8"/>
                    <a:stretch>
                      <a:fillRect/>
                    </a:stretch>
                  </pic:blipFill>
                  <pic:spPr>
                    <a:xfrm>
                      <a:off x="0" y="0"/>
                      <a:ext cx="4376362" cy="2603708"/>
                    </a:xfrm>
                    <a:prstGeom prst="rect">
                      <a:avLst/>
                    </a:prstGeom>
                  </pic:spPr>
                </pic:pic>
              </a:graphicData>
            </a:graphic>
          </wp:inline>
        </w:drawing>
      </w:r>
    </w:p>
    <w:p w14:paraId="37ACADF2" w14:textId="3700E302" w:rsidR="00774721" w:rsidRPr="009A656F" w:rsidRDefault="006432F5" w:rsidP="00774721">
      <w:pPr>
        <w:pStyle w:val="Caption"/>
        <w:jc w:val="center"/>
        <w:rPr>
          <w:i w:val="0"/>
          <w:iCs w:val="0"/>
          <w:color w:val="000000" w:themeColor="text1"/>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1</w:t>
      </w:r>
      <w:r w:rsidRPr="009A656F">
        <w:rPr>
          <w:i w:val="0"/>
          <w:iCs w:val="0"/>
          <w:color w:val="000000" w:themeColor="text1"/>
        </w:rPr>
        <w:fldChar w:fldCharType="end"/>
      </w:r>
      <w:r w:rsidRPr="009A656F">
        <w:rPr>
          <w:i w:val="0"/>
          <w:iCs w:val="0"/>
          <w:color w:val="000000" w:themeColor="text1"/>
        </w:rPr>
        <w:t>. Distribution</w:t>
      </w:r>
      <w:r w:rsidR="007C69DB" w:rsidRPr="009A656F">
        <w:rPr>
          <w:i w:val="0"/>
          <w:iCs w:val="0"/>
          <w:color w:val="000000" w:themeColor="text1"/>
        </w:rPr>
        <w:t xml:space="preserve"> and </w:t>
      </w:r>
      <w:r w:rsidR="009232AA">
        <w:rPr>
          <w:i w:val="0"/>
          <w:iCs w:val="0"/>
          <w:color w:val="000000" w:themeColor="text1"/>
        </w:rPr>
        <w:t>p</w:t>
      </w:r>
      <w:r w:rsidR="007C69DB" w:rsidRPr="009A656F">
        <w:rPr>
          <w:i w:val="0"/>
          <w:iCs w:val="0"/>
          <w:color w:val="000000" w:themeColor="text1"/>
        </w:rPr>
        <w:t>roportion</w:t>
      </w:r>
      <w:r w:rsidRPr="009A656F">
        <w:rPr>
          <w:i w:val="0"/>
          <w:iCs w:val="0"/>
          <w:color w:val="000000" w:themeColor="text1"/>
        </w:rPr>
        <w:t xml:space="preserve"> of </w:t>
      </w:r>
      <w:r w:rsidR="00EB4E8A">
        <w:rPr>
          <w:i w:val="0"/>
          <w:iCs w:val="0"/>
          <w:color w:val="000000" w:themeColor="text1"/>
        </w:rPr>
        <w:t>r</w:t>
      </w:r>
      <w:r w:rsidRPr="009A656F">
        <w:rPr>
          <w:i w:val="0"/>
          <w:iCs w:val="0"/>
          <w:color w:val="000000" w:themeColor="text1"/>
        </w:rPr>
        <w:t xml:space="preserve">iders by </w:t>
      </w:r>
      <w:r w:rsidR="00EB4E8A">
        <w:rPr>
          <w:i w:val="0"/>
          <w:iCs w:val="0"/>
          <w:color w:val="000000" w:themeColor="text1"/>
        </w:rPr>
        <w:t>m</w:t>
      </w:r>
      <w:r w:rsidRPr="009A656F">
        <w:rPr>
          <w:i w:val="0"/>
          <w:iCs w:val="0"/>
          <w:color w:val="000000" w:themeColor="text1"/>
        </w:rPr>
        <w:t xml:space="preserve">embership </w:t>
      </w:r>
      <w:r w:rsidR="00EB4E8A">
        <w:rPr>
          <w:i w:val="0"/>
          <w:iCs w:val="0"/>
          <w:color w:val="000000" w:themeColor="text1"/>
        </w:rPr>
        <w:t>t</w:t>
      </w:r>
      <w:r w:rsidRPr="009A656F">
        <w:rPr>
          <w:i w:val="0"/>
          <w:iCs w:val="0"/>
          <w:color w:val="000000" w:themeColor="text1"/>
        </w:rPr>
        <w:t>ype</w:t>
      </w:r>
      <w:r w:rsidR="009232AA">
        <w:rPr>
          <w:i w:val="0"/>
          <w:iCs w:val="0"/>
          <w:color w:val="000000" w:themeColor="text1"/>
        </w:rPr>
        <w:t>.</w:t>
      </w:r>
    </w:p>
    <w:p w14:paraId="76ABC1AD" w14:textId="0490878C" w:rsidR="009661A7" w:rsidRPr="009A656F" w:rsidRDefault="003200B8">
      <w:pPr>
        <w:rPr>
          <w:lang w:val="en-US"/>
        </w:rPr>
      </w:pPr>
      <w:r w:rsidRPr="009A656F">
        <w:rPr>
          <w:lang w:val="en-US"/>
        </w:rPr>
        <w:t xml:space="preserve">It is already established by the marketing and finance team that there are more annual members than casual members. To verify, there are indeed </w:t>
      </w:r>
      <w:r w:rsidRPr="009A656F">
        <w:rPr>
          <w:b/>
          <w:bCs/>
          <w:lang w:val="en-US"/>
        </w:rPr>
        <w:t xml:space="preserve">almost twice as </w:t>
      </w:r>
      <w:r w:rsidR="00BF5A99" w:rsidRPr="009A656F">
        <w:rPr>
          <w:b/>
          <w:bCs/>
          <w:lang w:val="en-US"/>
        </w:rPr>
        <w:t>many</w:t>
      </w:r>
      <w:r w:rsidRPr="009A656F">
        <w:rPr>
          <w:b/>
          <w:bCs/>
          <w:lang w:val="en-US"/>
        </w:rPr>
        <w:t xml:space="preserve"> members </w:t>
      </w:r>
      <w:r w:rsidR="00BF5A99" w:rsidRPr="009A656F">
        <w:rPr>
          <w:b/>
          <w:bCs/>
          <w:lang w:val="en-US"/>
        </w:rPr>
        <w:t>as</w:t>
      </w:r>
      <w:r w:rsidRPr="009A656F">
        <w:rPr>
          <w:b/>
          <w:bCs/>
          <w:lang w:val="en-US"/>
        </w:rPr>
        <w:t xml:space="preserve"> casuals</w:t>
      </w:r>
      <w:r w:rsidRPr="009A656F">
        <w:rPr>
          <w:lang w:val="en-US"/>
        </w:rPr>
        <w:t>, as reflected in the 2024 Cyclistic customer base shown above.</w:t>
      </w:r>
    </w:p>
    <w:p w14:paraId="16A6C441" w14:textId="371BFC05" w:rsidR="00BF5A99" w:rsidRPr="009A656F" w:rsidRDefault="00BF5A99" w:rsidP="00BF5A99">
      <w:pPr>
        <w:rPr>
          <w:lang w:val="en-US"/>
        </w:rPr>
      </w:pPr>
      <w:r w:rsidRPr="009A656F">
        <w:rPr>
          <w:lang w:val="en-US"/>
        </w:rPr>
        <w:t xml:space="preserve">To </w:t>
      </w:r>
      <w:r w:rsidR="00254014" w:rsidRPr="009A656F">
        <w:rPr>
          <w:lang w:val="en-US"/>
        </w:rPr>
        <w:t>be more specific</w:t>
      </w:r>
      <w:r w:rsidRPr="009A656F">
        <w:rPr>
          <w:lang w:val="en-US"/>
        </w:rPr>
        <w:t xml:space="preserve">: </w:t>
      </w:r>
    </w:p>
    <w:p w14:paraId="0F72A82A" w14:textId="1109C377" w:rsidR="00E80F49" w:rsidRPr="009A656F" w:rsidRDefault="00E80F49" w:rsidP="00E80F49">
      <w:pPr>
        <w:pStyle w:val="ListParagraph"/>
        <w:numPr>
          <w:ilvl w:val="0"/>
          <w:numId w:val="6"/>
        </w:numPr>
        <w:rPr>
          <w:lang w:val="en-US"/>
        </w:rPr>
      </w:pPr>
      <w:r w:rsidRPr="009A656F">
        <w:rPr>
          <w:lang w:val="en-US"/>
        </w:rPr>
        <w:t>1,521,621 riders, around 36.16% of all riders</w:t>
      </w:r>
      <w:r w:rsidR="00FC0878" w:rsidRPr="009A656F">
        <w:rPr>
          <w:lang w:val="en-US"/>
        </w:rPr>
        <w:t xml:space="preserve"> in 2024</w:t>
      </w:r>
      <w:r w:rsidRPr="009A656F">
        <w:rPr>
          <w:lang w:val="en-US"/>
        </w:rPr>
        <w:t>, are only casuals, and</w:t>
      </w:r>
    </w:p>
    <w:p w14:paraId="7D8B1E66" w14:textId="365B5204" w:rsidR="00BF5A99" w:rsidRPr="009A656F" w:rsidRDefault="00BF5A99" w:rsidP="00BF5A99">
      <w:pPr>
        <w:pStyle w:val="ListParagraph"/>
        <w:numPr>
          <w:ilvl w:val="0"/>
          <w:numId w:val="6"/>
        </w:numPr>
        <w:rPr>
          <w:lang w:val="en-US"/>
        </w:rPr>
      </w:pPr>
      <w:r w:rsidRPr="009A656F">
        <w:rPr>
          <w:lang w:val="en-US"/>
        </w:rPr>
        <w:t>2,728,147 riders, around 63.84% of all riders in 2024, are members.</w:t>
      </w:r>
    </w:p>
    <w:p w14:paraId="0EB5C7BC" w14:textId="6DD18E56" w:rsidR="009A0AC6" w:rsidRPr="009A656F" w:rsidRDefault="009A0AC6" w:rsidP="009A0AC6">
      <w:pPr>
        <w:pStyle w:val="Heading4"/>
        <w:rPr>
          <w:b/>
          <w:bCs/>
          <w:sz w:val="24"/>
          <w:szCs w:val="24"/>
        </w:rPr>
      </w:pPr>
      <w:r w:rsidRPr="009A656F">
        <w:rPr>
          <w:b/>
          <w:bCs/>
          <w:sz w:val="24"/>
          <w:szCs w:val="24"/>
        </w:rPr>
        <w:lastRenderedPageBreak/>
        <w:t>What is the distribution and proportion of riders in terms of bicycle type?</w:t>
      </w:r>
    </w:p>
    <w:p w14:paraId="5BA8AA28" w14:textId="4084CD38" w:rsidR="007C69DB" w:rsidRPr="009A656F" w:rsidRDefault="00774721" w:rsidP="00774721">
      <w:pPr>
        <w:keepNext/>
        <w:jc w:val="center"/>
      </w:pPr>
      <w:r w:rsidRPr="009A656F">
        <w:rPr>
          <w:noProof/>
        </w:rPr>
        <w:drawing>
          <wp:inline distT="0" distB="0" distL="0" distR="0" wp14:anchorId="41C1B922" wp14:editId="5B824453">
            <wp:extent cx="4468091" cy="2706299"/>
            <wp:effectExtent l="0" t="0" r="0" b="0"/>
            <wp:docPr id="5" name="Picture 4" descr="A graph of a number of people&#10;&#10;AI-generated content may be incorrect.">
              <a:extLst xmlns:a="http://schemas.openxmlformats.org/drawingml/2006/main">
                <a:ext uri="{FF2B5EF4-FFF2-40B4-BE49-F238E27FC236}">
                  <a16:creationId xmlns:a16="http://schemas.microsoft.com/office/drawing/2014/main" id="{FA8FA67C-A04F-2CE4-2E2C-82BACFDB0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number of people&#10;&#10;AI-generated content may be incorrect.">
                      <a:extLst>
                        <a:ext uri="{FF2B5EF4-FFF2-40B4-BE49-F238E27FC236}">
                          <a16:creationId xmlns:a16="http://schemas.microsoft.com/office/drawing/2014/main" id="{FA8FA67C-A04F-2CE4-2E2C-82BACFDB0EE9}"/>
                        </a:ext>
                      </a:extLst>
                    </pic:cNvPr>
                    <pic:cNvPicPr>
                      <a:picLocks noChangeAspect="1"/>
                    </pic:cNvPicPr>
                  </pic:nvPicPr>
                  <pic:blipFill>
                    <a:blip r:embed="rId9"/>
                    <a:stretch>
                      <a:fillRect/>
                    </a:stretch>
                  </pic:blipFill>
                  <pic:spPr>
                    <a:xfrm>
                      <a:off x="0" y="0"/>
                      <a:ext cx="4481208" cy="2714244"/>
                    </a:xfrm>
                    <a:prstGeom prst="rect">
                      <a:avLst/>
                    </a:prstGeom>
                  </pic:spPr>
                </pic:pic>
              </a:graphicData>
            </a:graphic>
          </wp:inline>
        </w:drawing>
      </w:r>
    </w:p>
    <w:p w14:paraId="17FB6178" w14:textId="43CAF632" w:rsidR="006432F5" w:rsidRPr="009A656F" w:rsidRDefault="007C69DB" w:rsidP="007C69DB">
      <w:pPr>
        <w:pStyle w:val="Caption"/>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2</w:t>
      </w:r>
      <w:r w:rsidRPr="009A656F">
        <w:rPr>
          <w:i w:val="0"/>
          <w:iCs w:val="0"/>
          <w:color w:val="000000" w:themeColor="text1"/>
        </w:rPr>
        <w:fldChar w:fldCharType="end"/>
      </w:r>
      <w:r w:rsidRPr="009A656F">
        <w:rPr>
          <w:i w:val="0"/>
          <w:iCs w:val="0"/>
          <w:color w:val="000000" w:themeColor="text1"/>
        </w:rPr>
        <w:t xml:space="preserve">. Distribution and </w:t>
      </w:r>
      <w:r w:rsidR="009232AA">
        <w:rPr>
          <w:i w:val="0"/>
          <w:iCs w:val="0"/>
          <w:color w:val="000000" w:themeColor="text1"/>
        </w:rPr>
        <w:t>p</w:t>
      </w:r>
      <w:r w:rsidRPr="009A656F">
        <w:rPr>
          <w:i w:val="0"/>
          <w:iCs w:val="0"/>
          <w:color w:val="000000" w:themeColor="text1"/>
        </w:rPr>
        <w:t xml:space="preserve">roportion of </w:t>
      </w:r>
      <w:r w:rsidR="00211ACE">
        <w:rPr>
          <w:i w:val="0"/>
          <w:iCs w:val="0"/>
          <w:color w:val="000000" w:themeColor="text1"/>
        </w:rPr>
        <w:t>r</w:t>
      </w:r>
      <w:r w:rsidRPr="009A656F">
        <w:rPr>
          <w:i w:val="0"/>
          <w:iCs w:val="0"/>
          <w:color w:val="000000" w:themeColor="text1"/>
        </w:rPr>
        <w:t xml:space="preserve">iders by </w:t>
      </w:r>
      <w:r w:rsidR="00211ACE">
        <w:rPr>
          <w:i w:val="0"/>
          <w:iCs w:val="0"/>
          <w:color w:val="000000" w:themeColor="text1"/>
        </w:rPr>
        <w:t>b</w:t>
      </w:r>
      <w:r w:rsidRPr="009A656F">
        <w:rPr>
          <w:i w:val="0"/>
          <w:iCs w:val="0"/>
          <w:color w:val="000000" w:themeColor="text1"/>
        </w:rPr>
        <w:t xml:space="preserve">icycle </w:t>
      </w:r>
      <w:r w:rsidR="00211ACE">
        <w:rPr>
          <w:i w:val="0"/>
          <w:iCs w:val="0"/>
          <w:color w:val="000000" w:themeColor="text1"/>
        </w:rPr>
        <w:t>t</w:t>
      </w:r>
      <w:r w:rsidRPr="009A656F">
        <w:rPr>
          <w:i w:val="0"/>
          <w:iCs w:val="0"/>
          <w:color w:val="000000" w:themeColor="text1"/>
        </w:rPr>
        <w:t>ype</w:t>
      </w:r>
    </w:p>
    <w:p w14:paraId="2F0E4865" w14:textId="710CFA44" w:rsidR="00EA611E" w:rsidRPr="009A656F" w:rsidRDefault="00EA611E">
      <w:pPr>
        <w:rPr>
          <w:lang w:val="en-US"/>
        </w:rPr>
      </w:pPr>
    </w:p>
    <w:p w14:paraId="7192DEA9" w14:textId="24CEDD58" w:rsidR="007C69DB" w:rsidRPr="009A656F" w:rsidRDefault="00E80F49">
      <w:pPr>
        <w:rPr>
          <w:lang w:val="en-US"/>
        </w:rPr>
      </w:pPr>
      <w:r w:rsidRPr="009A656F">
        <w:rPr>
          <w:lang w:val="en-US"/>
        </w:rPr>
        <w:t xml:space="preserve">Looking at bicycle types, we see that </w:t>
      </w:r>
      <w:r w:rsidRPr="009A656F">
        <w:rPr>
          <w:b/>
          <w:bCs/>
          <w:lang w:val="en-US"/>
        </w:rPr>
        <w:t>more than half of the riders use classic bikes, around a third use electric scooters, and around 1% use electric scooters</w:t>
      </w:r>
      <w:r w:rsidRPr="009A656F">
        <w:rPr>
          <w:lang w:val="en-US"/>
        </w:rPr>
        <w:t xml:space="preserve">. </w:t>
      </w:r>
    </w:p>
    <w:p w14:paraId="7461D15C" w14:textId="41D290D3" w:rsidR="00E80F49" w:rsidRPr="009A656F" w:rsidRDefault="00AD2DD0">
      <w:pPr>
        <w:rPr>
          <w:lang w:val="en-US"/>
        </w:rPr>
      </w:pPr>
      <w:r w:rsidRPr="009A656F">
        <w:rPr>
          <w:lang w:val="en-US"/>
        </w:rPr>
        <w:t>To be more specific</w:t>
      </w:r>
      <w:r w:rsidR="00E80F49" w:rsidRPr="009A656F">
        <w:rPr>
          <w:lang w:val="en-US"/>
        </w:rPr>
        <w:t>:</w:t>
      </w:r>
    </w:p>
    <w:p w14:paraId="6333C45D" w14:textId="558D54A6" w:rsidR="007C69DB" w:rsidRPr="009A656F" w:rsidRDefault="00E80F49" w:rsidP="00E80F49">
      <w:pPr>
        <w:pStyle w:val="ListParagraph"/>
        <w:numPr>
          <w:ilvl w:val="0"/>
          <w:numId w:val="6"/>
        </w:numPr>
        <w:rPr>
          <w:lang w:val="en-US"/>
        </w:rPr>
      </w:pPr>
      <w:r w:rsidRPr="009A656F">
        <w:rPr>
          <w:lang w:val="en-US"/>
        </w:rPr>
        <w:t xml:space="preserve">2,728,147 riders, around 64.83% of all riders in 2024, use classic bikes, </w:t>
      </w:r>
    </w:p>
    <w:p w14:paraId="6573D8F4" w14:textId="5292CC61" w:rsidR="00E80F49" w:rsidRPr="009A656F" w:rsidRDefault="00E80F49" w:rsidP="00E80F49">
      <w:pPr>
        <w:pStyle w:val="ListParagraph"/>
        <w:numPr>
          <w:ilvl w:val="0"/>
          <w:numId w:val="6"/>
        </w:numPr>
        <w:rPr>
          <w:lang w:val="en-US"/>
        </w:rPr>
      </w:pPr>
      <w:r w:rsidRPr="009A656F">
        <w:rPr>
          <w:lang w:val="en-US"/>
        </w:rPr>
        <w:t>1,432,335 riders, around 34.04% of all riders in 2024, use electric bikes, and</w:t>
      </w:r>
    </w:p>
    <w:p w14:paraId="57F39B58" w14:textId="288BD79F" w:rsidR="009F13D0" w:rsidRPr="00987C8B" w:rsidRDefault="00E80F49" w:rsidP="009F13D0">
      <w:pPr>
        <w:pStyle w:val="ListParagraph"/>
        <w:numPr>
          <w:ilvl w:val="0"/>
          <w:numId w:val="6"/>
        </w:numPr>
        <w:rPr>
          <w:lang w:val="en-US"/>
        </w:rPr>
      </w:pPr>
      <w:r w:rsidRPr="009A656F">
        <w:rPr>
          <w:lang w:val="en-US"/>
        </w:rPr>
        <w:t>47,827 riders, around 1.14% of all riders in 2024, use electric scooters.</w:t>
      </w:r>
    </w:p>
    <w:p w14:paraId="73C3B4C1" w14:textId="0129998A" w:rsidR="00595287" w:rsidRPr="009A656F" w:rsidRDefault="00595287" w:rsidP="00595287">
      <w:pPr>
        <w:pStyle w:val="Heading4"/>
        <w:rPr>
          <w:b/>
          <w:bCs/>
          <w:sz w:val="24"/>
          <w:szCs w:val="24"/>
          <w:lang w:val="en-US"/>
        </w:rPr>
      </w:pPr>
      <w:r w:rsidRPr="009A656F">
        <w:rPr>
          <w:b/>
          <w:bCs/>
          <w:sz w:val="24"/>
          <w:szCs w:val="24"/>
          <w:lang w:val="en-US"/>
        </w:rPr>
        <w:t>How does the distribution and proportion of bicycle types differ between members and casual riders?</w:t>
      </w:r>
    </w:p>
    <w:p w14:paraId="629F45C0" w14:textId="77777777" w:rsidR="00774721" w:rsidRPr="009A656F" w:rsidRDefault="00774721" w:rsidP="00774721">
      <w:pPr>
        <w:keepNext/>
        <w:jc w:val="center"/>
      </w:pPr>
      <w:r w:rsidRPr="009A656F">
        <w:rPr>
          <w:noProof/>
        </w:rPr>
        <w:drawing>
          <wp:inline distT="0" distB="0" distL="0" distR="0" wp14:anchorId="5221E159" wp14:editId="331A04E1">
            <wp:extent cx="4682837" cy="2687469"/>
            <wp:effectExtent l="0" t="0" r="3810" b="0"/>
            <wp:docPr id="6" name="Picture 5" descr="A graph of a number of people&#10;&#10;AI-generated content may be incorrect.">
              <a:extLst xmlns:a="http://schemas.openxmlformats.org/drawingml/2006/main">
                <a:ext uri="{FF2B5EF4-FFF2-40B4-BE49-F238E27FC236}">
                  <a16:creationId xmlns:a16="http://schemas.microsoft.com/office/drawing/2014/main" id="{75F35832-C17E-D6D7-9D71-603004AA2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number of people&#10;&#10;AI-generated content may be incorrect.">
                      <a:extLst>
                        <a:ext uri="{FF2B5EF4-FFF2-40B4-BE49-F238E27FC236}">
                          <a16:creationId xmlns:a16="http://schemas.microsoft.com/office/drawing/2014/main" id="{75F35832-C17E-D6D7-9D71-603004AA264F}"/>
                        </a:ext>
                      </a:extLst>
                    </pic:cNvPr>
                    <pic:cNvPicPr>
                      <a:picLocks noChangeAspect="1"/>
                    </pic:cNvPicPr>
                  </pic:nvPicPr>
                  <pic:blipFill>
                    <a:blip r:embed="rId10"/>
                    <a:stretch>
                      <a:fillRect/>
                    </a:stretch>
                  </pic:blipFill>
                  <pic:spPr>
                    <a:xfrm>
                      <a:off x="0" y="0"/>
                      <a:ext cx="4696463" cy="2695289"/>
                    </a:xfrm>
                    <a:prstGeom prst="rect">
                      <a:avLst/>
                    </a:prstGeom>
                  </pic:spPr>
                </pic:pic>
              </a:graphicData>
            </a:graphic>
          </wp:inline>
        </w:drawing>
      </w:r>
    </w:p>
    <w:p w14:paraId="19E756C8" w14:textId="784D6ED5" w:rsidR="00774721" w:rsidRPr="009A656F" w:rsidRDefault="00774721" w:rsidP="00774721">
      <w:pPr>
        <w:pStyle w:val="Caption"/>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3</w:t>
      </w:r>
      <w:r w:rsidRPr="009A656F">
        <w:rPr>
          <w:i w:val="0"/>
          <w:iCs w:val="0"/>
          <w:color w:val="000000" w:themeColor="text1"/>
        </w:rPr>
        <w:fldChar w:fldCharType="end"/>
      </w:r>
      <w:r w:rsidRPr="009A656F">
        <w:rPr>
          <w:i w:val="0"/>
          <w:iCs w:val="0"/>
          <w:color w:val="000000" w:themeColor="text1"/>
        </w:rPr>
        <w:t xml:space="preserve">. Distribution and </w:t>
      </w:r>
      <w:r w:rsidR="00211ACE">
        <w:rPr>
          <w:i w:val="0"/>
          <w:iCs w:val="0"/>
          <w:color w:val="000000" w:themeColor="text1"/>
        </w:rPr>
        <w:t>p</w:t>
      </w:r>
      <w:r w:rsidRPr="009A656F">
        <w:rPr>
          <w:i w:val="0"/>
          <w:iCs w:val="0"/>
          <w:color w:val="000000" w:themeColor="text1"/>
        </w:rPr>
        <w:t xml:space="preserve">roportion of </w:t>
      </w:r>
      <w:r w:rsidR="00211ACE">
        <w:rPr>
          <w:i w:val="0"/>
          <w:iCs w:val="0"/>
          <w:color w:val="000000" w:themeColor="text1"/>
        </w:rPr>
        <w:t>r</w:t>
      </w:r>
      <w:r w:rsidRPr="009A656F">
        <w:rPr>
          <w:i w:val="0"/>
          <w:iCs w:val="0"/>
          <w:color w:val="000000" w:themeColor="text1"/>
        </w:rPr>
        <w:t xml:space="preserve">iders by </w:t>
      </w:r>
      <w:r w:rsidR="00211ACE">
        <w:rPr>
          <w:i w:val="0"/>
          <w:iCs w:val="0"/>
          <w:color w:val="000000" w:themeColor="text1"/>
        </w:rPr>
        <w:t>m</w:t>
      </w:r>
      <w:r w:rsidRPr="009A656F">
        <w:rPr>
          <w:i w:val="0"/>
          <w:iCs w:val="0"/>
          <w:color w:val="000000" w:themeColor="text1"/>
        </w:rPr>
        <w:t xml:space="preserve">embership </w:t>
      </w:r>
      <w:r w:rsidR="00211ACE">
        <w:rPr>
          <w:i w:val="0"/>
          <w:iCs w:val="0"/>
          <w:color w:val="000000" w:themeColor="text1"/>
        </w:rPr>
        <w:t>and b</w:t>
      </w:r>
      <w:r w:rsidRPr="009A656F">
        <w:rPr>
          <w:i w:val="0"/>
          <w:iCs w:val="0"/>
          <w:color w:val="000000" w:themeColor="text1"/>
        </w:rPr>
        <w:t xml:space="preserve">icycle </w:t>
      </w:r>
      <w:r w:rsidR="00211ACE">
        <w:rPr>
          <w:i w:val="0"/>
          <w:iCs w:val="0"/>
          <w:color w:val="000000" w:themeColor="text1"/>
        </w:rPr>
        <w:t>t</w:t>
      </w:r>
      <w:r w:rsidRPr="009A656F">
        <w:rPr>
          <w:i w:val="0"/>
          <w:iCs w:val="0"/>
          <w:color w:val="000000" w:themeColor="text1"/>
        </w:rPr>
        <w:t>ype</w:t>
      </w:r>
      <w:r w:rsidR="00211ACE">
        <w:rPr>
          <w:i w:val="0"/>
          <w:iCs w:val="0"/>
          <w:color w:val="000000" w:themeColor="text1"/>
        </w:rPr>
        <w:t>s.</w:t>
      </w:r>
    </w:p>
    <w:p w14:paraId="76102CC0" w14:textId="3FD2ED53" w:rsidR="00595287" w:rsidRPr="009A656F" w:rsidRDefault="00595287" w:rsidP="009A0AC6">
      <w:pPr>
        <w:rPr>
          <w:lang w:val="en-US"/>
        </w:rPr>
      </w:pPr>
      <w:r w:rsidRPr="009A656F">
        <w:rPr>
          <w:lang w:val="en-US"/>
        </w:rPr>
        <w:t>The two insights established in the previous two questions</w:t>
      </w:r>
      <w:r w:rsidR="00DB543C" w:rsidRPr="009A656F">
        <w:rPr>
          <w:lang w:val="en-US"/>
        </w:rPr>
        <w:t xml:space="preserve"> are also reflected in both membership type and bicycle type</w:t>
      </w:r>
      <w:r w:rsidRPr="009A656F">
        <w:rPr>
          <w:lang w:val="en-US"/>
        </w:rPr>
        <w:t>, which are:</w:t>
      </w:r>
    </w:p>
    <w:p w14:paraId="1C1C9A2F" w14:textId="327DABAE" w:rsidR="00595287" w:rsidRPr="009A656F" w:rsidRDefault="00595287" w:rsidP="00595287">
      <w:pPr>
        <w:pStyle w:val="ListParagraph"/>
        <w:numPr>
          <w:ilvl w:val="0"/>
          <w:numId w:val="8"/>
        </w:numPr>
        <w:rPr>
          <w:lang w:val="en-US"/>
        </w:rPr>
      </w:pPr>
      <w:r w:rsidRPr="009A656F">
        <w:rPr>
          <w:lang w:val="en-US"/>
        </w:rPr>
        <w:lastRenderedPageBreak/>
        <w:t>There are more members than casuals, and</w:t>
      </w:r>
    </w:p>
    <w:p w14:paraId="3F5C8B21" w14:textId="219476BB" w:rsidR="00595287" w:rsidRPr="009A656F" w:rsidRDefault="00EA22DF" w:rsidP="00595287">
      <w:pPr>
        <w:pStyle w:val="ListParagraph"/>
        <w:numPr>
          <w:ilvl w:val="0"/>
          <w:numId w:val="8"/>
        </w:numPr>
        <w:rPr>
          <w:lang w:val="en-US"/>
        </w:rPr>
      </w:pPr>
      <w:r w:rsidRPr="009A656F">
        <w:rPr>
          <w:lang w:val="en-US"/>
        </w:rPr>
        <w:t>The order of bicycle type frequency of use: C</w:t>
      </w:r>
      <w:r w:rsidR="00595287" w:rsidRPr="009A656F">
        <w:rPr>
          <w:lang w:val="en-US"/>
        </w:rPr>
        <w:t>lassic bike (around 64%), electric bike (around 34%), and electric scooter (around 1%).</w:t>
      </w:r>
    </w:p>
    <w:p w14:paraId="23C1DFB4" w14:textId="6D0D1DB6" w:rsidR="00595287" w:rsidRPr="009A656F" w:rsidRDefault="00DB543C" w:rsidP="009A0AC6">
      <w:pPr>
        <w:rPr>
          <w:i/>
          <w:iCs/>
          <w:lang w:val="en-US"/>
        </w:rPr>
      </w:pPr>
      <w:r w:rsidRPr="009A656F">
        <w:rPr>
          <w:lang w:val="en-US"/>
        </w:rPr>
        <w:t xml:space="preserve">However, observe that </w:t>
      </w:r>
      <w:r w:rsidRPr="009A656F">
        <w:rPr>
          <w:b/>
          <w:bCs/>
          <w:lang w:val="en-US"/>
        </w:rPr>
        <w:t>among members and casuals who rode electric scooters, there are more casuals than members</w:t>
      </w:r>
      <w:r w:rsidRPr="009A656F">
        <w:rPr>
          <w:i/>
          <w:iCs/>
          <w:lang w:val="en-US"/>
        </w:rPr>
        <w:t>.</w:t>
      </w:r>
    </w:p>
    <w:p w14:paraId="62DED201" w14:textId="43CBCB43" w:rsidR="00175242" w:rsidRPr="009A656F" w:rsidRDefault="00EA6612" w:rsidP="00175242">
      <w:pPr>
        <w:pStyle w:val="Heading4"/>
        <w:rPr>
          <w:b/>
          <w:bCs/>
          <w:sz w:val="24"/>
          <w:szCs w:val="24"/>
          <w:lang w:val="en-US"/>
        </w:rPr>
      </w:pPr>
      <w:r w:rsidRPr="009A656F">
        <w:rPr>
          <w:b/>
          <w:bCs/>
          <w:sz w:val="24"/>
          <w:szCs w:val="24"/>
          <w:lang w:val="en-US"/>
        </w:rPr>
        <w:t xml:space="preserve">What </w:t>
      </w:r>
      <w:r w:rsidR="00836BFC" w:rsidRPr="009A656F">
        <w:rPr>
          <w:b/>
          <w:bCs/>
          <w:sz w:val="24"/>
          <w:szCs w:val="24"/>
          <w:lang w:val="en-US"/>
        </w:rPr>
        <w:t>is</w:t>
      </w:r>
      <w:r w:rsidRPr="009A656F">
        <w:rPr>
          <w:b/>
          <w:bCs/>
          <w:sz w:val="24"/>
          <w:szCs w:val="24"/>
          <w:lang w:val="en-US"/>
        </w:rPr>
        <w:t xml:space="preserve"> the total</w:t>
      </w:r>
      <w:r w:rsidR="00836BFC" w:rsidRPr="009A656F">
        <w:rPr>
          <w:b/>
          <w:bCs/>
          <w:sz w:val="24"/>
          <w:szCs w:val="24"/>
          <w:lang w:val="en-US"/>
        </w:rPr>
        <w:t xml:space="preserve"> ride duration? The average ride duration? The maximum ride duration?</w:t>
      </w:r>
    </w:p>
    <w:p w14:paraId="235B604D" w14:textId="680354F3" w:rsidR="00984950" w:rsidRPr="009A656F" w:rsidRDefault="00EA6612" w:rsidP="00175242">
      <w:pPr>
        <w:keepNext/>
        <w:spacing w:before="240"/>
        <w:jc w:val="center"/>
      </w:pPr>
      <w:r w:rsidRPr="009A656F">
        <w:rPr>
          <w:noProof/>
        </w:rPr>
        <w:drawing>
          <wp:inline distT="0" distB="0" distL="0" distR="0" wp14:anchorId="7064F9D3" wp14:editId="6CD0F7E7">
            <wp:extent cx="2270760" cy="373380"/>
            <wp:effectExtent l="0" t="0" r="0" b="7620"/>
            <wp:docPr id="563655756" name="Picture 4">
              <a:extLst xmlns:a="http://schemas.openxmlformats.org/drawingml/2006/main">
                <a:ext uri="{FF2B5EF4-FFF2-40B4-BE49-F238E27FC236}">
                  <a16:creationId xmlns:a16="http://schemas.microsoft.com/office/drawing/2014/main" id="{F08AE9D4-9BED-DD10-0D90-11A031AA8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8AE9D4-9BED-DD10-0D90-11A031AA8179}"/>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0760" cy="3733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D96462" w14:textId="6D48FC00" w:rsidR="00EA6612" w:rsidRPr="009A656F" w:rsidRDefault="00984950" w:rsidP="00984950">
      <w:pPr>
        <w:pStyle w:val="Caption"/>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4</w:t>
      </w:r>
      <w:r w:rsidRPr="009A656F">
        <w:rPr>
          <w:i w:val="0"/>
          <w:iCs w:val="0"/>
          <w:color w:val="000000" w:themeColor="text1"/>
        </w:rPr>
        <w:fldChar w:fldCharType="end"/>
      </w:r>
      <w:r w:rsidRPr="009A656F">
        <w:rPr>
          <w:i w:val="0"/>
          <w:iCs w:val="0"/>
          <w:color w:val="000000" w:themeColor="text1"/>
        </w:rPr>
        <w:t>. The total, average, and maximum ride durations in 2024</w:t>
      </w:r>
      <w:r w:rsidR="00211ACE">
        <w:rPr>
          <w:i w:val="0"/>
          <w:iCs w:val="0"/>
          <w:color w:val="000000" w:themeColor="text1"/>
        </w:rPr>
        <w:t>.</w:t>
      </w:r>
    </w:p>
    <w:p w14:paraId="369EDE4F" w14:textId="65E05E4C" w:rsidR="00AD6922" w:rsidRPr="009A656F" w:rsidRDefault="00AD6922" w:rsidP="00AD6922">
      <w:pPr>
        <w:pStyle w:val="ListParagraph"/>
        <w:numPr>
          <w:ilvl w:val="0"/>
          <w:numId w:val="11"/>
        </w:numPr>
        <w:rPr>
          <w:lang w:val="en-US"/>
        </w:rPr>
      </w:pPr>
      <w:r w:rsidRPr="009A656F">
        <w:rPr>
          <w:lang w:val="en-US"/>
        </w:rPr>
        <w:t xml:space="preserve">There is a total ride duration of </w:t>
      </w:r>
      <w:r w:rsidRPr="009A656F">
        <w:rPr>
          <w:b/>
          <w:bCs/>
          <w:lang w:val="en-US"/>
        </w:rPr>
        <w:t>1,168,374 million hours, 21 minutes, and 41 seconds in 2024</w:t>
      </w:r>
      <w:r w:rsidRPr="009A656F">
        <w:rPr>
          <w:lang w:val="en-US"/>
        </w:rPr>
        <w:t>.</w:t>
      </w:r>
    </w:p>
    <w:p w14:paraId="685AE627" w14:textId="7BEE1272" w:rsidR="00AD6922" w:rsidRPr="009A656F" w:rsidRDefault="00AD6922" w:rsidP="00AD6922">
      <w:pPr>
        <w:pStyle w:val="ListParagraph"/>
        <w:numPr>
          <w:ilvl w:val="0"/>
          <w:numId w:val="11"/>
        </w:numPr>
        <w:rPr>
          <w:lang w:val="en-US"/>
        </w:rPr>
      </w:pPr>
      <w:r w:rsidRPr="009A656F">
        <w:rPr>
          <w:lang w:val="en-US"/>
        </w:rPr>
        <w:t xml:space="preserve">The average ride duration in 2024 is </w:t>
      </w:r>
      <w:r w:rsidRPr="009A656F">
        <w:rPr>
          <w:b/>
          <w:bCs/>
          <w:lang w:val="en-US"/>
        </w:rPr>
        <w:t>16 minutes and 39 seconds</w:t>
      </w:r>
      <w:r w:rsidRPr="009A656F">
        <w:rPr>
          <w:lang w:val="en-US"/>
        </w:rPr>
        <w:t>.</w:t>
      </w:r>
    </w:p>
    <w:p w14:paraId="3BDB4E8F" w14:textId="0CE7CDB3" w:rsidR="00EA6612" w:rsidRPr="009A656F" w:rsidRDefault="00AD6922" w:rsidP="00AD6922">
      <w:pPr>
        <w:pStyle w:val="ListParagraph"/>
        <w:numPr>
          <w:ilvl w:val="0"/>
          <w:numId w:val="11"/>
        </w:numPr>
        <w:rPr>
          <w:lang w:val="en-US"/>
        </w:rPr>
      </w:pPr>
      <w:r w:rsidRPr="009A656F">
        <w:rPr>
          <w:lang w:val="en-US"/>
        </w:rPr>
        <w:t xml:space="preserve">The longest ride duration in 2024 is </w:t>
      </w:r>
      <w:r w:rsidRPr="009A656F">
        <w:rPr>
          <w:b/>
          <w:bCs/>
          <w:lang w:val="en-US"/>
        </w:rPr>
        <w:t>25 hours, 9 minutes, and 22 seconds</w:t>
      </w:r>
      <w:r w:rsidRPr="009A656F">
        <w:rPr>
          <w:lang w:val="en-US"/>
        </w:rPr>
        <w:t>.</w:t>
      </w:r>
    </w:p>
    <w:p w14:paraId="09BCA673" w14:textId="531BDA6C" w:rsidR="00AD6922" w:rsidRPr="009A656F" w:rsidRDefault="006553D0" w:rsidP="006553D0">
      <w:pPr>
        <w:pStyle w:val="Heading4"/>
        <w:rPr>
          <w:b/>
          <w:bCs/>
          <w:sz w:val="24"/>
          <w:szCs w:val="24"/>
          <w:lang w:val="en-US"/>
        </w:rPr>
      </w:pPr>
      <w:r w:rsidRPr="009A656F">
        <w:rPr>
          <w:b/>
          <w:bCs/>
          <w:sz w:val="24"/>
          <w:szCs w:val="24"/>
          <w:lang w:val="en-US"/>
        </w:rPr>
        <w:t>What are the total and average ride durations in terms of membership type?</w:t>
      </w:r>
    </w:p>
    <w:p w14:paraId="230F5605" w14:textId="72BE51F2" w:rsidR="002104D1" w:rsidRPr="009A656F" w:rsidRDefault="007C0BB1" w:rsidP="002104D1">
      <w:pPr>
        <w:keepNext/>
        <w:jc w:val="center"/>
      </w:pPr>
      <w:r w:rsidRPr="009A656F">
        <w:rPr>
          <w:noProof/>
        </w:rPr>
        <w:drawing>
          <wp:inline distT="0" distB="0" distL="0" distR="0" wp14:anchorId="0A5A98FE" wp14:editId="14D7A329">
            <wp:extent cx="4311650" cy="2615843"/>
            <wp:effectExtent l="0" t="0" r="0" b="0"/>
            <wp:docPr id="867931791" name="Picture 6" descr="A graph of a bar with numbers and a group of people&#10;&#10;AI-generated content may be incorrect.">
              <a:extLst xmlns:a="http://schemas.openxmlformats.org/drawingml/2006/main">
                <a:ext uri="{FF2B5EF4-FFF2-40B4-BE49-F238E27FC236}">
                  <a16:creationId xmlns:a16="http://schemas.microsoft.com/office/drawing/2014/main" id="{264EDC58-16AD-A38B-9DA8-9C29949F2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1791" name="Picture 6" descr="A graph of a bar with numbers and a group of people&#10;&#10;AI-generated content may be incorrect.">
                      <a:extLst>
                        <a:ext uri="{FF2B5EF4-FFF2-40B4-BE49-F238E27FC236}">
                          <a16:creationId xmlns:a16="http://schemas.microsoft.com/office/drawing/2014/main" id="{264EDC58-16AD-A38B-9DA8-9C29949F2B4B}"/>
                        </a:ext>
                      </a:extLst>
                    </pic:cNvPr>
                    <pic:cNvPicPr>
                      <a:picLocks noChangeAspect="1"/>
                    </pic:cNvPicPr>
                  </pic:nvPicPr>
                  <pic:blipFill>
                    <a:blip r:embed="rId12"/>
                    <a:stretch>
                      <a:fillRect/>
                    </a:stretch>
                  </pic:blipFill>
                  <pic:spPr>
                    <a:xfrm>
                      <a:off x="0" y="0"/>
                      <a:ext cx="4318333" cy="2619897"/>
                    </a:xfrm>
                    <a:prstGeom prst="rect">
                      <a:avLst/>
                    </a:prstGeom>
                  </pic:spPr>
                </pic:pic>
              </a:graphicData>
            </a:graphic>
          </wp:inline>
        </w:drawing>
      </w:r>
    </w:p>
    <w:p w14:paraId="3B04369A" w14:textId="177D56FA" w:rsidR="006553D0" w:rsidRPr="009A656F" w:rsidRDefault="002104D1" w:rsidP="002104D1">
      <w:pPr>
        <w:pStyle w:val="Caption"/>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5</w:t>
      </w:r>
      <w:r w:rsidRPr="009A656F">
        <w:rPr>
          <w:i w:val="0"/>
          <w:iCs w:val="0"/>
          <w:color w:val="000000" w:themeColor="text1"/>
        </w:rPr>
        <w:fldChar w:fldCharType="end"/>
      </w:r>
      <w:r w:rsidRPr="009A656F">
        <w:rPr>
          <w:i w:val="0"/>
          <w:iCs w:val="0"/>
          <w:color w:val="000000" w:themeColor="text1"/>
        </w:rPr>
        <w:t xml:space="preserve">. </w:t>
      </w:r>
      <w:bookmarkStart w:id="0" w:name="_Hlk200809468"/>
      <w:r w:rsidRPr="009A656F">
        <w:rPr>
          <w:i w:val="0"/>
          <w:iCs w:val="0"/>
          <w:color w:val="000000" w:themeColor="text1"/>
        </w:rPr>
        <w:t xml:space="preserve">The </w:t>
      </w:r>
      <w:r w:rsidR="007C0BB1" w:rsidRPr="009A656F">
        <w:rPr>
          <w:i w:val="0"/>
          <w:iCs w:val="0"/>
          <w:color w:val="000000" w:themeColor="text1"/>
        </w:rPr>
        <w:t>average</w:t>
      </w:r>
      <w:r w:rsidRPr="009A656F">
        <w:rPr>
          <w:i w:val="0"/>
          <w:iCs w:val="0"/>
          <w:color w:val="000000" w:themeColor="text1"/>
        </w:rPr>
        <w:t xml:space="preserve"> ride duration by membership type</w:t>
      </w:r>
      <w:r w:rsidR="007C0BB1" w:rsidRPr="009A656F">
        <w:rPr>
          <w:i w:val="0"/>
          <w:iCs w:val="0"/>
          <w:color w:val="000000" w:themeColor="text1"/>
        </w:rPr>
        <w:t xml:space="preserve">, labeled with total average ride </w:t>
      </w:r>
      <w:bookmarkEnd w:id="0"/>
      <w:r w:rsidR="00EB4E8A" w:rsidRPr="009A656F">
        <w:rPr>
          <w:i w:val="0"/>
          <w:iCs w:val="0"/>
          <w:color w:val="000000" w:themeColor="text1"/>
        </w:rPr>
        <w:t>duration.</w:t>
      </w:r>
    </w:p>
    <w:p w14:paraId="05CF4F82" w14:textId="07CB9311" w:rsidR="006553D0" w:rsidRPr="009A656F" w:rsidRDefault="001C1A0E" w:rsidP="001C1A0E">
      <w:pPr>
        <w:pStyle w:val="ListParagraph"/>
        <w:numPr>
          <w:ilvl w:val="0"/>
          <w:numId w:val="12"/>
        </w:numPr>
        <w:rPr>
          <w:lang w:val="en-US"/>
        </w:rPr>
      </w:pPr>
      <w:r w:rsidRPr="009A656F">
        <w:rPr>
          <w:lang w:val="en-US"/>
        </w:rPr>
        <w:t xml:space="preserve">For casual riders, the average ride duration in 2024 is </w:t>
      </w:r>
      <w:r w:rsidRPr="009A656F">
        <w:rPr>
          <w:b/>
          <w:bCs/>
          <w:lang w:val="en-US"/>
        </w:rPr>
        <w:t>24 minutes and 3 seconds</w:t>
      </w:r>
      <w:r w:rsidRPr="009A656F">
        <w:rPr>
          <w:lang w:val="en-US"/>
        </w:rPr>
        <w:t xml:space="preserve">, and the total ride duration in 2024 is </w:t>
      </w:r>
      <w:r w:rsidRPr="009A656F">
        <w:rPr>
          <w:b/>
          <w:bCs/>
          <w:lang w:val="en-US"/>
        </w:rPr>
        <w:t>609,957 hours, 45 minutes, and 59 seconds</w:t>
      </w:r>
      <w:r w:rsidR="00FC497F" w:rsidRPr="009A656F">
        <w:rPr>
          <w:lang w:val="en-US"/>
        </w:rPr>
        <w:t>.</w:t>
      </w:r>
    </w:p>
    <w:p w14:paraId="4A502760" w14:textId="3E54DAE4" w:rsidR="00FC497F" w:rsidRPr="009A656F" w:rsidRDefault="00FC497F" w:rsidP="001C1A0E">
      <w:pPr>
        <w:pStyle w:val="ListParagraph"/>
        <w:numPr>
          <w:ilvl w:val="0"/>
          <w:numId w:val="12"/>
        </w:numPr>
        <w:rPr>
          <w:lang w:val="en-US"/>
        </w:rPr>
      </w:pPr>
      <w:r w:rsidRPr="009A656F">
        <w:rPr>
          <w:lang w:val="en-US"/>
        </w:rPr>
        <w:t xml:space="preserve">For members, the average ride duration in 2024 is </w:t>
      </w:r>
      <w:r w:rsidRPr="009A656F">
        <w:rPr>
          <w:b/>
          <w:bCs/>
          <w:lang w:val="en-US"/>
        </w:rPr>
        <w:t>12 minutes and 28 seconds</w:t>
      </w:r>
      <w:r w:rsidRPr="009A656F">
        <w:rPr>
          <w:lang w:val="en-US"/>
        </w:rPr>
        <w:t xml:space="preserve">, and the total ride duration in 2024 is </w:t>
      </w:r>
      <w:r w:rsidRPr="009A656F">
        <w:rPr>
          <w:b/>
          <w:bCs/>
          <w:lang w:val="en-US"/>
        </w:rPr>
        <w:t>558,416 hours, 35 minutes, and 43 seconds</w:t>
      </w:r>
      <w:r w:rsidRPr="009A656F">
        <w:rPr>
          <w:lang w:val="en-US"/>
        </w:rPr>
        <w:t>.</w:t>
      </w:r>
    </w:p>
    <w:p w14:paraId="3F3E1854" w14:textId="06700BCC" w:rsidR="001C1A0E" w:rsidRPr="009A656F" w:rsidRDefault="001752E6" w:rsidP="006553D0">
      <w:pPr>
        <w:rPr>
          <w:lang w:val="en-US"/>
        </w:rPr>
      </w:pPr>
      <w:r w:rsidRPr="009A656F">
        <w:rPr>
          <w:lang w:val="en-US"/>
        </w:rPr>
        <w:t xml:space="preserve">Note that while there are almost half as less casuals as there are members, </w:t>
      </w:r>
      <w:r w:rsidRPr="009A656F">
        <w:rPr>
          <w:b/>
          <w:bCs/>
          <w:lang w:val="en-US"/>
        </w:rPr>
        <w:t>the total ride and average ride duration are dominated by casual</w:t>
      </w:r>
      <w:r w:rsidR="0009070F" w:rsidRPr="009A656F">
        <w:rPr>
          <w:b/>
          <w:bCs/>
          <w:lang w:val="en-US"/>
        </w:rPr>
        <w:t xml:space="preserve"> riders</w:t>
      </w:r>
      <w:r w:rsidRPr="009A656F">
        <w:rPr>
          <w:lang w:val="en-US"/>
        </w:rPr>
        <w:t>.</w:t>
      </w:r>
    </w:p>
    <w:p w14:paraId="4D25ECA5" w14:textId="7E0B8419" w:rsidR="006553D0" w:rsidRPr="009A656F" w:rsidRDefault="006553D0" w:rsidP="006553D0">
      <w:pPr>
        <w:pStyle w:val="Heading4"/>
        <w:rPr>
          <w:b/>
          <w:bCs/>
          <w:sz w:val="24"/>
          <w:szCs w:val="24"/>
          <w:lang w:val="en-US"/>
        </w:rPr>
      </w:pPr>
      <w:r w:rsidRPr="009A656F">
        <w:rPr>
          <w:b/>
          <w:bCs/>
          <w:sz w:val="24"/>
          <w:szCs w:val="24"/>
          <w:lang w:val="en-US"/>
        </w:rPr>
        <w:lastRenderedPageBreak/>
        <w:t xml:space="preserve">What </w:t>
      </w:r>
      <w:r w:rsidR="00F961B8" w:rsidRPr="009A656F">
        <w:rPr>
          <w:b/>
          <w:bCs/>
          <w:sz w:val="24"/>
          <w:szCs w:val="24"/>
          <w:lang w:val="en-US"/>
        </w:rPr>
        <w:t>are</w:t>
      </w:r>
      <w:r w:rsidRPr="009A656F">
        <w:rPr>
          <w:b/>
          <w:bCs/>
          <w:sz w:val="24"/>
          <w:szCs w:val="24"/>
          <w:lang w:val="en-US"/>
        </w:rPr>
        <w:t xml:space="preserve"> the total</w:t>
      </w:r>
      <w:r w:rsidR="00836BFC" w:rsidRPr="009A656F">
        <w:rPr>
          <w:b/>
          <w:bCs/>
          <w:sz w:val="24"/>
          <w:szCs w:val="24"/>
          <w:lang w:val="en-US"/>
        </w:rPr>
        <w:t xml:space="preserve"> and</w:t>
      </w:r>
      <w:r w:rsidRPr="009A656F">
        <w:rPr>
          <w:b/>
          <w:bCs/>
          <w:sz w:val="24"/>
          <w:szCs w:val="24"/>
          <w:lang w:val="en-US"/>
        </w:rPr>
        <w:t xml:space="preserve"> average durations in terms of </w:t>
      </w:r>
      <w:r w:rsidR="00C046A8" w:rsidRPr="009A656F">
        <w:rPr>
          <w:b/>
          <w:bCs/>
          <w:sz w:val="24"/>
          <w:szCs w:val="24"/>
          <w:lang w:val="en-US"/>
        </w:rPr>
        <w:t>bicycle</w:t>
      </w:r>
      <w:r w:rsidRPr="009A656F">
        <w:rPr>
          <w:b/>
          <w:bCs/>
          <w:sz w:val="24"/>
          <w:szCs w:val="24"/>
          <w:lang w:val="en-US"/>
        </w:rPr>
        <w:t xml:space="preserve"> type?</w:t>
      </w:r>
    </w:p>
    <w:p w14:paraId="6CF3F17A" w14:textId="2E8BB858" w:rsidR="00A35D50" w:rsidRPr="009A656F" w:rsidRDefault="00B12875" w:rsidP="00A35D50">
      <w:pPr>
        <w:keepNext/>
        <w:jc w:val="center"/>
      </w:pPr>
      <w:r w:rsidRPr="009A656F">
        <w:rPr>
          <w:noProof/>
        </w:rPr>
        <w:drawing>
          <wp:inline distT="0" distB="0" distL="0" distR="0" wp14:anchorId="412BCA48" wp14:editId="1FF96F76">
            <wp:extent cx="4464050" cy="2651921"/>
            <wp:effectExtent l="0" t="0" r="0" b="0"/>
            <wp:docPr id="2093999922" name="Picture 8" descr="A graph of a number of people&#10;&#10;AI-generated content may be incorrect.">
              <a:extLst xmlns:a="http://schemas.openxmlformats.org/drawingml/2006/main">
                <a:ext uri="{FF2B5EF4-FFF2-40B4-BE49-F238E27FC236}">
                  <a16:creationId xmlns:a16="http://schemas.microsoft.com/office/drawing/2014/main" id="{936F4BB1-44F6-950F-EC5C-743AD03AE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9922" name="Picture 8" descr="A graph of a number of people&#10;&#10;AI-generated content may be incorrect.">
                      <a:extLst>
                        <a:ext uri="{FF2B5EF4-FFF2-40B4-BE49-F238E27FC236}">
                          <a16:creationId xmlns:a16="http://schemas.microsoft.com/office/drawing/2014/main" id="{936F4BB1-44F6-950F-EC5C-743AD03AEAD3}"/>
                        </a:ext>
                      </a:extLst>
                    </pic:cNvPr>
                    <pic:cNvPicPr>
                      <a:picLocks noChangeAspect="1"/>
                    </pic:cNvPicPr>
                  </pic:nvPicPr>
                  <pic:blipFill>
                    <a:blip r:embed="rId13"/>
                    <a:stretch>
                      <a:fillRect/>
                    </a:stretch>
                  </pic:blipFill>
                  <pic:spPr>
                    <a:xfrm>
                      <a:off x="0" y="0"/>
                      <a:ext cx="4470230" cy="2655592"/>
                    </a:xfrm>
                    <a:prstGeom prst="rect">
                      <a:avLst/>
                    </a:prstGeom>
                  </pic:spPr>
                </pic:pic>
              </a:graphicData>
            </a:graphic>
          </wp:inline>
        </w:drawing>
      </w:r>
    </w:p>
    <w:p w14:paraId="32E76ED8" w14:textId="6C43F55C" w:rsidR="006553D0" w:rsidRPr="009A656F" w:rsidRDefault="00A35D50" w:rsidP="00A35D50">
      <w:pPr>
        <w:pStyle w:val="Caption"/>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6</w:t>
      </w:r>
      <w:r w:rsidRPr="009A656F">
        <w:rPr>
          <w:i w:val="0"/>
          <w:iCs w:val="0"/>
          <w:color w:val="000000" w:themeColor="text1"/>
        </w:rPr>
        <w:fldChar w:fldCharType="end"/>
      </w:r>
      <w:r w:rsidRPr="009A656F">
        <w:rPr>
          <w:i w:val="0"/>
          <w:iCs w:val="0"/>
          <w:color w:val="000000" w:themeColor="text1"/>
        </w:rPr>
        <w:t xml:space="preserve">. </w:t>
      </w:r>
      <w:r w:rsidR="00B12875" w:rsidRPr="009A656F">
        <w:rPr>
          <w:i w:val="0"/>
          <w:iCs w:val="0"/>
          <w:color w:val="000000" w:themeColor="text1"/>
        </w:rPr>
        <w:t xml:space="preserve">The average ride duration by bicycle type, labeled with total average ride </w:t>
      </w:r>
      <w:r w:rsidR="00EB4E8A" w:rsidRPr="009A656F">
        <w:rPr>
          <w:i w:val="0"/>
          <w:iCs w:val="0"/>
          <w:color w:val="000000" w:themeColor="text1"/>
        </w:rPr>
        <w:t>duration.</w:t>
      </w:r>
    </w:p>
    <w:p w14:paraId="6164BDD6" w14:textId="6D081052" w:rsidR="00A35D50" w:rsidRPr="009A656F" w:rsidRDefault="0076329E" w:rsidP="0076329E">
      <w:pPr>
        <w:pStyle w:val="ListParagraph"/>
        <w:numPr>
          <w:ilvl w:val="0"/>
          <w:numId w:val="13"/>
        </w:numPr>
        <w:rPr>
          <w:lang w:val="en-US"/>
        </w:rPr>
      </w:pPr>
      <w:r w:rsidRPr="009A656F">
        <w:rPr>
          <w:lang w:val="en-US"/>
        </w:rPr>
        <w:t xml:space="preserve">For classic bikes, the average ride duration is </w:t>
      </w:r>
      <w:r w:rsidRPr="009A656F">
        <w:rPr>
          <w:b/>
          <w:bCs/>
          <w:lang w:val="en-US"/>
        </w:rPr>
        <w:t>18 minutes and 57 seconds</w:t>
      </w:r>
      <w:r w:rsidRPr="009A656F">
        <w:rPr>
          <w:lang w:val="en-US"/>
        </w:rPr>
        <w:t xml:space="preserve">, and the total ride duration is </w:t>
      </w:r>
      <w:r w:rsidRPr="009A656F">
        <w:rPr>
          <w:b/>
          <w:bCs/>
          <w:lang w:val="en-US"/>
        </w:rPr>
        <w:t>861,651 hours, 6 minutes, and 30 seconds</w:t>
      </w:r>
      <w:r w:rsidRPr="009A656F">
        <w:rPr>
          <w:lang w:val="en-US"/>
        </w:rPr>
        <w:t>.</w:t>
      </w:r>
    </w:p>
    <w:p w14:paraId="7110B6B4" w14:textId="23717C9F" w:rsidR="0076329E" w:rsidRPr="009A656F" w:rsidRDefault="0076329E" w:rsidP="0076329E">
      <w:pPr>
        <w:pStyle w:val="ListParagraph"/>
        <w:numPr>
          <w:ilvl w:val="0"/>
          <w:numId w:val="13"/>
        </w:numPr>
        <w:rPr>
          <w:lang w:val="en-US"/>
        </w:rPr>
      </w:pPr>
      <w:r w:rsidRPr="009A656F">
        <w:rPr>
          <w:lang w:val="en-US"/>
        </w:rPr>
        <w:t xml:space="preserve">For electric bikes, the average ride duration is </w:t>
      </w:r>
      <w:r w:rsidRPr="009A656F">
        <w:rPr>
          <w:b/>
          <w:bCs/>
          <w:lang w:val="en-US"/>
        </w:rPr>
        <w:t>12 minutes and 31 seconds</w:t>
      </w:r>
      <w:r w:rsidRPr="009A656F">
        <w:rPr>
          <w:lang w:val="en-US"/>
        </w:rPr>
        <w:t xml:space="preserve">, and the total ride duration is </w:t>
      </w:r>
      <w:r w:rsidRPr="009A656F">
        <w:rPr>
          <w:b/>
          <w:bCs/>
          <w:lang w:val="en-US"/>
        </w:rPr>
        <w:t>298,971 hours, 21 minutes, and 20 seconds</w:t>
      </w:r>
      <w:r w:rsidRPr="009A656F">
        <w:rPr>
          <w:lang w:val="en-US"/>
        </w:rPr>
        <w:t>.</w:t>
      </w:r>
    </w:p>
    <w:p w14:paraId="1573CF5A" w14:textId="6825F57D" w:rsidR="0076329E" w:rsidRPr="009A656F" w:rsidRDefault="0076329E" w:rsidP="0076329E">
      <w:pPr>
        <w:pStyle w:val="ListParagraph"/>
        <w:numPr>
          <w:ilvl w:val="0"/>
          <w:numId w:val="13"/>
        </w:numPr>
        <w:rPr>
          <w:lang w:val="en-US"/>
        </w:rPr>
      </w:pPr>
      <w:r w:rsidRPr="009A656F">
        <w:rPr>
          <w:lang w:val="en-US"/>
        </w:rPr>
        <w:t xml:space="preserve">For electric scooters, the average ride duration is </w:t>
      </w:r>
      <w:r w:rsidR="008E1A50" w:rsidRPr="009A656F">
        <w:rPr>
          <w:b/>
          <w:bCs/>
          <w:lang w:val="en-US"/>
        </w:rPr>
        <w:t>9</w:t>
      </w:r>
      <w:r w:rsidRPr="009A656F">
        <w:rPr>
          <w:b/>
          <w:bCs/>
          <w:lang w:val="en-US"/>
        </w:rPr>
        <w:t xml:space="preserve"> minutes and </w:t>
      </w:r>
      <w:r w:rsidR="008E1A50" w:rsidRPr="009A656F">
        <w:rPr>
          <w:b/>
          <w:bCs/>
          <w:lang w:val="en-US"/>
        </w:rPr>
        <w:t>43</w:t>
      </w:r>
      <w:r w:rsidRPr="009A656F">
        <w:rPr>
          <w:b/>
          <w:bCs/>
          <w:lang w:val="en-US"/>
        </w:rPr>
        <w:t xml:space="preserve"> seconds</w:t>
      </w:r>
      <w:r w:rsidRPr="009A656F">
        <w:rPr>
          <w:lang w:val="en-US"/>
        </w:rPr>
        <w:t>, and the total ride duration is</w:t>
      </w:r>
      <w:r w:rsidR="008E1A50" w:rsidRPr="009A656F">
        <w:rPr>
          <w:b/>
          <w:bCs/>
          <w:lang w:val="en-US"/>
        </w:rPr>
        <w:t xml:space="preserve"> 7,751</w:t>
      </w:r>
      <w:r w:rsidRPr="009A656F">
        <w:rPr>
          <w:b/>
          <w:bCs/>
          <w:lang w:val="en-US"/>
        </w:rPr>
        <w:t xml:space="preserve"> hours, </w:t>
      </w:r>
      <w:r w:rsidR="008E1A50" w:rsidRPr="009A656F">
        <w:rPr>
          <w:b/>
          <w:bCs/>
          <w:lang w:val="en-US"/>
        </w:rPr>
        <w:t>53</w:t>
      </w:r>
      <w:r w:rsidRPr="009A656F">
        <w:rPr>
          <w:b/>
          <w:bCs/>
          <w:lang w:val="en-US"/>
        </w:rPr>
        <w:t xml:space="preserve"> minutes, and </w:t>
      </w:r>
      <w:r w:rsidR="008E1A50" w:rsidRPr="009A656F">
        <w:rPr>
          <w:b/>
          <w:bCs/>
          <w:lang w:val="en-US"/>
        </w:rPr>
        <w:t>51</w:t>
      </w:r>
      <w:r w:rsidRPr="009A656F">
        <w:rPr>
          <w:b/>
          <w:bCs/>
          <w:lang w:val="en-US"/>
        </w:rPr>
        <w:t xml:space="preserve"> seconds</w:t>
      </w:r>
      <w:r w:rsidRPr="009A656F">
        <w:rPr>
          <w:lang w:val="en-US"/>
        </w:rPr>
        <w:t>.</w:t>
      </w:r>
    </w:p>
    <w:p w14:paraId="5A88E215" w14:textId="6C771ADF" w:rsidR="0076329E" w:rsidRPr="009A656F" w:rsidRDefault="0024069D" w:rsidP="0076329E">
      <w:pPr>
        <w:rPr>
          <w:lang w:val="en-US"/>
        </w:rPr>
      </w:pPr>
      <w:r w:rsidRPr="009A656F">
        <w:rPr>
          <w:lang w:val="en-US"/>
        </w:rPr>
        <w:t>W</w:t>
      </w:r>
      <w:r w:rsidR="00AD2EBE" w:rsidRPr="009A656F">
        <w:rPr>
          <w:lang w:val="en-US"/>
        </w:rPr>
        <w:t xml:space="preserve">e now know that the order of both the average ride duration and the total ride duration is identical to the </w:t>
      </w:r>
      <w:r w:rsidR="00C122F3" w:rsidRPr="009A656F">
        <w:rPr>
          <w:lang w:val="en-US"/>
        </w:rPr>
        <w:t xml:space="preserve">order of the </w:t>
      </w:r>
      <w:r w:rsidR="00AD2EBE" w:rsidRPr="009A656F">
        <w:rPr>
          <w:lang w:val="en-US"/>
        </w:rPr>
        <w:t>frequency of use.</w:t>
      </w:r>
    </w:p>
    <w:p w14:paraId="29828A52" w14:textId="7013E7D8" w:rsidR="00456A5D" w:rsidRPr="009A656F" w:rsidRDefault="00456A5D" w:rsidP="00456A5D">
      <w:pPr>
        <w:pStyle w:val="Heading4"/>
        <w:rPr>
          <w:b/>
          <w:bCs/>
          <w:sz w:val="24"/>
          <w:szCs w:val="24"/>
          <w:lang w:val="en-US"/>
        </w:rPr>
      </w:pPr>
      <w:r w:rsidRPr="009A656F">
        <w:rPr>
          <w:b/>
          <w:bCs/>
          <w:sz w:val="24"/>
          <w:szCs w:val="24"/>
          <w:lang w:val="en-US"/>
        </w:rPr>
        <w:t>What are the total and average durations in terms of bicycle type and membership type?</w:t>
      </w:r>
    </w:p>
    <w:p w14:paraId="5B98CA5A" w14:textId="77777777" w:rsidR="00CF7E17" w:rsidRPr="009A656F" w:rsidRDefault="00456A5D" w:rsidP="00CF7E17">
      <w:pPr>
        <w:keepNext/>
        <w:jc w:val="center"/>
      </w:pPr>
      <w:r w:rsidRPr="009A656F">
        <w:rPr>
          <w:noProof/>
        </w:rPr>
        <w:drawing>
          <wp:inline distT="0" distB="0" distL="0" distR="0" wp14:anchorId="433F8800" wp14:editId="6695C3C1">
            <wp:extent cx="4286250" cy="2724851"/>
            <wp:effectExtent l="0" t="0" r="0" b="0"/>
            <wp:docPr id="759994829" name="Picture 5" descr="A graph of a number of people&#10;&#10;AI-generated content may be incorrect.">
              <a:extLst xmlns:a="http://schemas.openxmlformats.org/drawingml/2006/main">
                <a:ext uri="{FF2B5EF4-FFF2-40B4-BE49-F238E27FC236}">
                  <a16:creationId xmlns:a16="http://schemas.microsoft.com/office/drawing/2014/main" id="{46EEA2D9-5054-99B7-CEF2-047594747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4829" name="Picture 5" descr="A graph of a number of people&#10;&#10;AI-generated content may be incorrect.">
                      <a:extLst>
                        <a:ext uri="{FF2B5EF4-FFF2-40B4-BE49-F238E27FC236}">
                          <a16:creationId xmlns:a16="http://schemas.microsoft.com/office/drawing/2014/main" id="{46EEA2D9-5054-99B7-CEF2-04759474772B}"/>
                        </a:ext>
                      </a:extLst>
                    </pic:cNvPr>
                    <pic:cNvPicPr>
                      <a:picLocks noChangeAspect="1"/>
                    </pic:cNvPicPr>
                  </pic:nvPicPr>
                  <pic:blipFill>
                    <a:blip r:embed="rId14"/>
                    <a:stretch>
                      <a:fillRect/>
                    </a:stretch>
                  </pic:blipFill>
                  <pic:spPr>
                    <a:xfrm>
                      <a:off x="0" y="0"/>
                      <a:ext cx="4290729" cy="2727698"/>
                    </a:xfrm>
                    <a:prstGeom prst="rect">
                      <a:avLst/>
                    </a:prstGeom>
                  </pic:spPr>
                </pic:pic>
              </a:graphicData>
            </a:graphic>
          </wp:inline>
        </w:drawing>
      </w:r>
    </w:p>
    <w:p w14:paraId="72D91C87" w14:textId="40E75044" w:rsidR="00456A5D" w:rsidRPr="009A656F" w:rsidRDefault="00CF7E17" w:rsidP="00CF7E17">
      <w:pPr>
        <w:pStyle w:val="Caption"/>
        <w:jc w:val="center"/>
        <w:rPr>
          <w:i w:val="0"/>
          <w:iCs w:val="0"/>
          <w:color w:val="000000" w:themeColor="text1"/>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7</w:t>
      </w:r>
      <w:r w:rsidRPr="009A656F">
        <w:rPr>
          <w:i w:val="0"/>
          <w:iCs w:val="0"/>
          <w:color w:val="000000" w:themeColor="text1"/>
        </w:rPr>
        <w:fldChar w:fldCharType="end"/>
      </w:r>
      <w:r w:rsidRPr="009A656F">
        <w:rPr>
          <w:i w:val="0"/>
          <w:iCs w:val="0"/>
          <w:color w:val="000000" w:themeColor="text1"/>
        </w:rPr>
        <w:t xml:space="preserve">. The average ride duration by bicycle type and membership type, labeled with total ride </w:t>
      </w:r>
      <w:r w:rsidR="00EB4E8A" w:rsidRPr="009A656F">
        <w:rPr>
          <w:i w:val="0"/>
          <w:iCs w:val="0"/>
          <w:color w:val="000000" w:themeColor="text1"/>
        </w:rPr>
        <w:t>duration.</w:t>
      </w:r>
    </w:p>
    <w:p w14:paraId="51465A32" w14:textId="09380E15" w:rsidR="0024069D" w:rsidRPr="009A656F" w:rsidRDefault="0024069D" w:rsidP="0024069D">
      <w:pPr>
        <w:rPr>
          <w:lang w:val="en-US"/>
        </w:rPr>
      </w:pPr>
      <w:r w:rsidRPr="009A656F">
        <w:rPr>
          <w:lang w:val="en-US"/>
        </w:rPr>
        <w:t>We now know that the longer average and total ride durations of casual riders against members are also reflected across all bicycle types.</w:t>
      </w:r>
    </w:p>
    <w:p w14:paraId="5F8F6D57" w14:textId="7CEDD2ED" w:rsidR="00C23B1E" w:rsidRPr="007B3B60" w:rsidRDefault="009661A7" w:rsidP="000D4917">
      <w:pPr>
        <w:pStyle w:val="Heading3"/>
        <w:rPr>
          <w:b/>
          <w:bCs/>
          <w:color w:val="000000" w:themeColor="text1"/>
          <w:lang w:val="en-US"/>
        </w:rPr>
      </w:pPr>
      <w:r w:rsidRPr="007B3B60">
        <w:rPr>
          <w:b/>
          <w:bCs/>
          <w:color w:val="000000" w:themeColor="text1"/>
          <w:lang w:val="en-US"/>
        </w:rPr>
        <w:lastRenderedPageBreak/>
        <w:t>Trends in Ride</w:t>
      </w:r>
      <w:r w:rsidR="007B3B60">
        <w:rPr>
          <w:b/>
          <w:bCs/>
          <w:color w:val="000000" w:themeColor="text1"/>
          <w:lang w:val="en-US"/>
        </w:rPr>
        <w:t>r</w:t>
      </w:r>
      <w:r w:rsidRPr="007B3B60">
        <w:rPr>
          <w:b/>
          <w:bCs/>
          <w:color w:val="000000" w:themeColor="text1"/>
          <w:lang w:val="en-US"/>
        </w:rPr>
        <w:t xml:space="preserve"> Count</w:t>
      </w:r>
      <w:r w:rsidR="00C23B1E" w:rsidRPr="007B3B60">
        <w:rPr>
          <w:b/>
          <w:bCs/>
          <w:color w:val="000000" w:themeColor="text1"/>
          <w:lang w:val="en-US"/>
        </w:rPr>
        <w:t xml:space="preserve"> and </w:t>
      </w:r>
      <w:r w:rsidRPr="007B3B60">
        <w:rPr>
          <w:b/>
          <w:bCs/>
          <w:color w:val="000000" w:themeColor="text1"/>
          <w:lang w:val="en-US"/>
        </w:rPr>
        <w:t>Ride Duration</w:t>
      </w:r>
    </w:p>
    <w:p w14:paraId="44E3A757" w14:textId="77777777" w:rsidR="0086165F" w:rsidRPr="009A656F" w:rsidRDefault="0086165F" w:rsidP="0086165F">
      <w:pPr>
        <w:pStyle w:val="Heading4"/>
        <w:rPr>
          <w:b/>
          <w:bCs/>
          <w:lang w:val="en-US"/>
        </w:rPr>
      </w:pPr>
      <w:r w:rsidRPr="009A656F">
        <w:rPr>
          <w:b/>
          <w:bCs/>
          <w:lang w:val="en-US"/>
        </w:rPr>
        <w:t>By Quarter</w:t>
      </w:r>
    </w:p>
    <w:p w14:paraId="5084B993" w14:textId="77777777" w:rsidR="00C23B1E" w:rsidRPr="009A656F" w:rsidRDefault="00C23B1E">
      <w:pPr>
        <w:rPr>
          <w:lang w:val="en-US"/>
        </w:rPr>
      </w:pPr>
    </w:p>
    <w:p w14:paraId="14FB2D82" w14:textId="77777777" w:rsidR="0016516C" w:rsidRPr="009A656F" w:rsidRDefault="0086165F" w:rsidP="0016516C">
      <w:pPr>
        <w:keepNext/>
        <w:jc w:val="center"/>
      </w:pPr>
      <w:r w:rsidRPr="009A656F">
        <w:rPr>
          <w:noProof/>
        </w:rPr>
        <w:drawing>
          <wp:inline distT="0" distB="0" distL="0" distR="0" wp14:anchorId="452E46BC" wp14:editId="52563C8F">
            <wp:extent cx="4724400" cy="2543304"/>
            <wp:effectExtent l="0" t="0" r="0" b="9525"/>
            <wp:docPr id="3" name="Picture 2" descr="A graph of blue rectangular bars with numbers&#10;&#10;AI-generated content may be incorrect.">
              <a:extLst xmlns:a="http://schemas.openxmlformats.org/drawingml/2006/main">
                <a:ext uri="{FF2B5EF4-FFF2-40B4-BE49-F238E27FC236}">
                  <a16:creationId xmlns:a16="http://schemas.microsoft.com/office/drawing/2014/main" id="{7A539EFD-2B0D-2242-A794-30EA0A367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blue rectangular bars with numbers&#10;&#10;AI-generated content may be incorrect.">
                      <a:extLst>
                        <a:ext uri="{FF2B5EF4-FFF2-40B4-BE49-F238E27FC236}">
                          <a16:creationId xmlns:a16="http://schemas.microsoft.com/office/drawing/2014/main" id="{7A539EFD-2B0D-2242-A794-30EA0A367FD1}"/>
                        </a:ext>
                      </a:extLst>
                    </pic:cNvPr>
                    <pic:cNvPicPr>
                      <a:picLocks noChangeAspect="1"/>
                    </pic:cNvPicPr>
                  </pic:nvPicPr>
                  <pic:blipFill>
                    <a:blip r:embed="rId15"/>
                    <a:stretch>
                      <a:fillRect/>
                    </a:stretch>
                  </pic:blipFill>
                  <pic:spPr>
                    <a:xfrm>
                      <a:off x="0" y="0"/>
                      <a:ext cx="4730893" cy="2546799"/>
                    </a:xfrm>
                    <a:prstGeom prst="rect">
                      <a:avLst/>
                    </a:prstGeom>
                  </pic:spPr>
                </pic:pic>
              </a:graphicData>
            </a:graphic>
          </wp:inline>
        </w:drawing>
      </w:r>
    </w:p>
    <w:p w14:paraId="5E28C315" w14:textId="4E2DBBE9" w:rsidR="002B62E1" w:rsidRPr="009A656F" w:rsidRDefault="001020C6" w:rsidP="001020C6">
      <w:pPr>
        <w:pStyle w:val="Caption"/>
        <w:jc w:val="center"/>
        <w:rPr>
          <w:i w:val="0"/>
          <w:iCs w:val="0"/>
          <w:color w:val="000000" w:themeColor="text1"/>
          <w:lang w:val="en-US"/>
        </w:rPr>
      </w:pPr>
      <w:r w:rsidRPr="009A656F">
        <w:rPr>
          <w:noProof/>
        </w:rPr>
        <w:drawing>
          <wp:anchor distT="0" distB="0" distL="114300" distR="114300" simplePos="0" relativeHeight="251659264" behindDoc="0" locked="0" layoutInCell="1" allowOverlap="1" wp14:anchorId="5DBF6792" wp14:editId="4B5B603B">
            <wp:simplePos x="0" y="0"/>
            <wp:positionH relativeFrom="margin">
              <wp:posOffset>-744220</wp:posOffset>
            </wp:positionH>
            <wp:positionV relativeFrom="paragraph">
              <wp:posOffset>258933</wp:posOffset>
            </wp:positionV>
            <wp:extent cx="7212208" cy="1969477"/>
            <wp:effectExtent l="0" t="0" r="8255" b="0"/>
            <wp:wrapSquare wrapText="bothSides"/>
            <wp:docPr id="13" name="Picture 12" descr="A graph of numbers and a number of people&#10;&#10;AI-generated content may be incorrect.">
              <a:extLst xmlns:a="http://schemas.openxmlformats.org/drawingml/2006/main">
                <a:ext uri="{FF2B5EF4-FFF2-40B4-BE49-F238E27FC236}">
                  <a16:creationId xmlns:a16="http://schemas.microsoft.com/office/drawing/2014/main" id="{2E6D5765-AFA0-822B-A654-1F06C8F8A5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of numbers and a number of people&#10;&#10;AI-generated content may be incorrect.">
                      <a:extLst>
                        <a:ext uri="{FF2B5EF4-FFF2-40B4-BE49-F238E27FC236}">
                          <a16:creationId xmlns:a16="http://schemas.microsoft.com/office/drawing/2014/main" id="{2E6D5765-AFA0-822B-A654-1F06C8F8A56E}"/>
                        </a:ext>
                      </a:extLst>
                    </pic:cNvPr>
                    <pic:cNvPicPr>
                      <a:picLocks noChangeAspect="1"/>
                    </pic:cNvPicPr>
                  </pic:nvPicPr>
                  <pic:blipFill>
                    <a:blip r:embed="rId16"/>
                    <a:stretch>
                      <a:fillRect/>
                    </a:stretch>
                  </pic:blipFill>
                  <pic:spPr>
                    <a:xfrm>
                      <a:off x="0" y="0"/>
                      <a:ext cx="7212208" cy="1969477"/>
                    </a:xfrm>
                    <a:prstGeom prst="rect">
                      <a:avLst/>
                    </a:prstGeom>
                  </pic:spPr>
                </pic:pic>
              </a:graphicData>
            </a:graphic>
            <wp14:sizeRelH relativeFrom="margin">
              <wp14:pctWidth>0</wp14:pctWidth>
            </wp14:sizeRelH>
            <wp14:sizeRelV relativeFrom="margin">
              <wp14:pctHeight>0</wp14:pctHeight>
            </wp14:sizeRelV>
          </wp:anchor>
        </w:drawing>
      </w:r>
      <w:r w:rsidR="0016516C" w:rsidRPr="009A656F">
        <w:rPr>
          <w:i w:val="0"/>
          <w:iCs w:val="0"/>
          <w:color w:val="000000" w:themeColor="text1"/>
        </w:rPr>
        <w:t xml:space="preserve">Figure </w:t>
      </w:r>
      <w:r w:rsidR="0016516C" w:rsidRPr="009A656F">
        <w:rPr>
          <w:i w:val="0"/>
          <w:iCs w:val="0"/>
          <w:color w:val="000000" w:themeColor="text1"/>
        </w:rPr>
        <w:fldChar w:fldCharType="begin"/>
      </w:r>
      <w:r w:rsidR="0016516C" w:rsidRPr="009A656F">
        <w:rPr>
          <w:i w:val="0"/>
          <w:iCs w:val="0"/>
          <w:color w:val="000000" w:themeColor="text1"/>
        </w:rPr>
        <w:instrText xml:space="preserve"> SEQ Figure \* ARABIC </w:instrText>
      </w:r>
      <w:r w:rsidR="0016516C" w:rsidRPr="009A656F">
        <w:rPr>
          <w:i w:val="0"/>
          <w:iCs w:val="0"/>
          <w:color w:val="000000" w:themeColor="text1"/>
        </w:rPr>
        <w:fldChar w:fldCharType="separate"/>
      </w:r>
      <w:r w:rsidR="00416014">
        <w:rPr>
          <w:i w:val="0"/>
          <w:iCs w:val="0"/>
          <w:noProof/>
          <w:color w:val="000000" w:themeColor="text1"/>
        </w:rPr>
        <w:t>8</w:t>
      </w:r>
      <w:r w:rsidR="0016516C" w:rsidRPr="009A656F">
        <w:rPr>
          <w:i w:val="0"/>
          <w:iCs w:val="0"/>
          <w:color w:val="000000" w:themeColor="text1"/>
        </w:rPr>
        <w:fldChar w:fldCharType="end"/>
      </w:r>
      <w:r w:rsidR="0016516C" w:rsidRPr="009A656F">
        <w:rPr>
          <w:i w:val="0"/>
          <w:iCs w:val="0"/>
          <w:color w:val="000000" w:themeColor="text1"/>
        </w:rPr>
        <w:t xml:space="preserve">. </w:t>
      </w:r>
      <w:r w:rsidR="002B62E1" w:rsidRPr="009A656F">
        <w:rPr>
          <w:i w:val="0"/>
          <w:iCs w:val="0"/>
          <w:color w:val="000000" w:themeColor="text1"/>
        </w:rPr>
        <w:t>Q</w:t>
      </w:r>
      <w:r w:rsidR="0016516C" w:rsidRPr="009A656F">
        <w:rPr>
          <w:i w:val="0"/>
          <w:iCs w:val="0"/>
          <w:color w:val="000000" w:themeColor="text1"/>
        </w:rPr>
        <w:t>uarterly ride</w:t>
      </w:r>
      <w:r w:rsidR="002B62E1" w:rsidRPr="009A656F">
        <w:rPr>
          <w:i w:val="0"/>
          <w:iCs w:val="0"/>
          <w:color w:val="000000" w:themeColor="text1"/>
        </w:rPr>
        <w:t>r</w:t>
      </w:r>
      <w:r w:rsidR="0016516C" w:rsidRPr="009A656F">
        <w:rPr>
          <w:i w:val="0"/>
          <w:iCs w:val="0"/>
          <w:color w:val="000000" w:themeColor="text1"/>
        </w:rPr>
        <w:t xml:space="preserve"> </w:t>
      </w:r>
      <w:r w:rsidR="002B62E1" w:rsidRPr="009A656F">
        <w:rPr>
          <w:i w:val="0"/>
          <w:iCs w:val="0"/>
          <w:color w:val="000000" w:themeColor="text1"/>
        </w:rPr>
        <w:t xml:space="preserve">count </w:t>
      </w:r>
      <w:r w:rsidR="00BB5684">
        <w:rPr>
          <w:i w:val="0"/>
          <w:iCs w:val="0"/>
          <w:color w:val="000000" w:themeColor="text1"/>
        </w:rPr>
        <w:t>in</w:t>
      </w:r>
      <w:r w:rsidR="002B62E1" w:rsidRPr="009A656F">
        <w:rPr>
          <w:i w:val="0"/>
          <w:iCs w:val="0"/>
          <w:color w:val="000000" w:themeColor="text1"/>
        </w:rPr>
        <w:t xml:space="preserve"> 2024</w:t>
      </w:r>
      <w:r w:rsidR="00211ACE">
        <w:rPr>
          <w:i w:val="0"/>
          <w:iCs w:val="0"/>
          <w:color w:val="000000" w:themeColor="text1"/>
        </w:rPr>
        <w:t>.</w:t>
      </w:r>
    </w:p>
    <w:p w14:paraId="2C5DE598" w14:textId="4E2551A6" w:rsidR="0086165F" w:rsidRPr="009A656F" w:rsidRDefault="002B62E1" w:rsidP="001020C6">
      <w:pPr>
        <w:pStyle w:val="Caption"/>
        <w:spacing w:before="240"/>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9</w:t>
      </w:r>
      <w:r w:rsidRPr="009A656F">
        <w:rPr>
          <w:i w:val="0"/>
          <w:iCs w:val="0"/>
          <w:color w:val="000000" w:themeColor="text1"/>
        </w:rPr>
        <w:fldChar w:fldCharType="end"/>
      </w:r>
      <w:r w:rsidRPr="009A656F">
        <w:rPr>
          <w:i w:val="0"/>
          <w:iCs w:val="0"/>
          <w:color w:val="000000" w:themeColor="text1"/>
        </w:rPr>
        <w:t>. Quarterly Rider Count for 2024 by Membership and Bicycle Type</w:t>
      </w:r>
      <w:r w:rsidR="00211ACE">
        <w:rPr>
          <w:i w:val="0"/>
          <w:iCs w:val="0"/>
          <w:color w:val="000000" w:themeColor="text1"/>
        </w:rPr>
        <w:t>.</w:t>
      </w:r>
    </w:p>
    <w:p w14:paraId="27B1AEE5" w14:textId="7928150C" w:rsidR="00FA7416" w:rsidRPr="009A656F" w:rsidRDefault="00B55886">
      <w:pPr>
        <w:rPr>
          <w:lang w:val="en-US"/>
        </w:rPr>
      </w:pPr>
      <w:r w:rsidRPr="009A656F">
        <w:rPr>
          <w:lang w:val="en-US"/>
        </w:rPr>
        <w:t>Let us now</w:t>
      </w:r>
      <w:r w:rsidR="00FA7416" w:rsidRPr="009A656F">
        <w:rPr>
          <w:lang w:val="en-US"/>
        </w:rPr>
        <w:t xml:space="preserve"> observe the trends of the ride</w:t>
      </w:r>
      <w:r w:rsidR="004F3E04" w:rsidRPr="009A656F">
        <w:rPr>
          <w:lang w:val="en-US"/>
        </w:rPr>
        <w:t>r</w:t>
      </w:r>
      <w:r w:rsidR="00FA7416" w:rsidRPr="009A656F">
        <w:rPr>
          <w:lang w:val="en-US"/>
        </w:rPr>
        <w:t xml:space="preserve"> count quarterly</w:t>
      </w:r>
      <w:r w:rsidRPr="009A656F">
        <w:rPr>
          <w:lang w:val="en-US"/>
        </w:rPr>
        <w:t>, whilst</w:t>
      </w:r>
      <w:r w:rsidR="00FA7416" w:rsidRPr="009A656F">
        <w:rPr>
          <w:lang w:val="en-US"/>
        </w:rPr>
        <w:t xml:space="preserve"> keeping in mind the differences in terms of membership type and bicycle type</w:t>
      </w:r>
      <w:r w:rsidR="00C22B76" w:rsidRPr="009A656F">
        <w:rPr>
          <w:lang w:val="en-US"/>
        </w:rPr>
        <w:t>. W</w:t>
      </w:r>
      <w:r w:rsidR="00FA7416" w:rsidRPr="009A656F">
        <w:rPr>
          <w:lang w:val="en-US"/>
        </w:rPr>
        <w:t>e find the following</w:t>
      </w:r>
      <w:r w:rsidR="00C22B76" w:rsidRPr="009A656F">
        <w:rPr>
          <w:lang w:val="en-US"/>
        </w:rPr>
        <w:t xml:space="preserve"> insights</w:t>
      </w:r>
      <w:r w:rsidR="00FA7416" w:rsidRPr="009A656F">
        <w:rPr>
          <w:lang w:val="en-US"/>
        </w:rPr>
        <w:t>:</w:t>
      </w:r>
    </w:p>
    <w:p w14:paraId="24041D35" w14:textId="51B80360" w:rsidR="0086165F" w:rsidRPr="009A656F" w:rsidRDefault="00381E02" w:rsidP="00FA7416">
      <w:pPr>
        <w:pStyle w:val="ListParagraph"/>
        <w:numPr>
          <w:ilvl w:val="0"/>
          <w:numId w:val="14"/>
        </w:numPr>
        <w:rPr>
          <w:lang w:val="en-US"/>
        </w:rPr>
      </w:pPr>
      <w:r>
        <w:rPr>
          <w:lang w:val="en-US"/>
        </w:rPr>
        <w:t>The ride</w:t>
      </w:r>
      <w:r w:rsidR="009831AA">
        <w:rPr>
          <w:lang w:val="en-US"/>
        </w:rPr>
        <w:t>r</w:t>
      </w:r>
      <w:r>
        <w:rPr>
          <w:lang w:val="en-US"/>
        </w:rPr>
        <w:t xml:space="preserve"> count peaks in q</w:t>
      </w:r>
      <w:r w:rsidR="00FA7416" w:rsidRPr="009A656F">
        <w:rPr>
          <w:lang w:val="en-US"/>
        </w:rPr>
        <w:t>uarters 2 and 3</w:t>
      </w:r>
      <w:r>
        <w:rPr>
          <w:lang w:val="en-US"/>
        </w:rPr>
        <w:t>,</w:t>
      </w:r>
      <w:r w:rsidR="00FA7416" w:rsidRPr="009A656F">
        <w:rPr>
          <w:lang w:val="en-US"/>
        </w:rPr>
        <w:t xml:space="preserve"> exceed</w:t>
      </w:r>
      <w:r>
        <w:rPr>
          <w:lang w:val="en-US"/>
        </w:rPr>
        <w:t>ing</w:t>
      </w:r>
      <w:r w:rsidR="00FA7416" w:rsidRPr="009A656F">
        <w:rPr>
          <w:lang w:val="en-US"/>
        </w:rPr>
        <w:t xml:space="preserve"> one million bike rides, with Quarter 4</w:t>
      </w:r>
      <w:r w:rsidR="00EF2F96" w:rsidRPr="009A656F">
        <w:rPr>
          <w:lang w:val="en-US"/>
        </w:rPr>
        <w:t xml:space="preserve"> </w:t>
      </w:r>
      <w:r w:rsidR="001A251C" w:rsidRPr="009A656F">
        <w:rPr>
          <w:lang w:val="en-US"/>
        </w:rPr>
        <w:t>being only</w:t>
      </w:r>
      <w:r w:rsidR="00FA7416" w:rsidRPr="009A656F">
        <w:rPr>
          <w:lang w:val="en-US"/>
        </w:rPr>
        <w:t xml:space="preserve"> </w:t>
      </w:r>
      <w:r w:rsidR="001A251C" w:rsidRPr="009A656F">
        <w:rPr>
          <w:lang w:val="en-US"/>
        </w:rPr>
        <w:t>around</w:t>
      </w:r>
      <w:r w:rsidR="00FA7416" w:rsidRPr="009A656F">
        <w:rPr>
          <w:lang w:val="en-US"/>
        </w:rPr>
        <w:t xml:space="preserve"> 200,000 users short.</w:t>
      </w:r>
    </w:p>
    <w:p w14:paraId="666DE25B" w14:textId="2FE8A0FF" w:rsidR="00FA7416" w:rsidRPr="009A656F" w:rsidRDefault="00FA7416" w:rsidP="00FA7416">
      <w:pPr>
        <w:pStyle w:val="ListParagraph"/>
        <w:numPr>
          <w:ilvl w:val="0"/>
          <w:numId w:val="14"/>
        </w:numPr>
        <w:rPr>
          <w:lang w:val="en-US"/>
        </w:rPr>
      </w:pPr>
      <w:r w:rsidRPr="009A656F">
        <w:rPr>
          <w:lang w:val="en-US"/>
        </w:rPr>
        <w:t>Across all quarters in the year 2024, members dominate the ride count, all of which are at least 100% more than casual</w:t>
      </w:r>
      <w:r w:rsidR="000E03BA" w:rsidRPr="009A656F">
        <w:rPr>
          <w:lang w:val="en-US"/>
        </w:rPr>
        <w:t xml:space="preserve"> riders</w:t>
      </w:r>
      <w:r w:rsidRPr="009A656F">
        <w:rPr>
          <w:lang w:val="en-US"/>
        </w:rPr>
        <w:t>.</w:t>
      </w:r>
    </w:p>
    <w:p w14:paraId="3F2BFF7A" w14:textId="3E852AA6" w:rsidR="00FA7416" w:rsidRPr="009A656F" w:rsidRDefault="00FA7416" w:rsidP="00FA7416">
      <w:pPr>
        <w:pStyle w:val="ListParagraph"/>
        <w:numPr>
          <w:ilvl w:val="0"/>
          <w:numId w:val="14"/>
        </w:numPr>
        <w:rPr>
          <w:lang w:val="en-US"/>
        </w:rPr>
      </w:pPr>
      <w:r w:rsidRPr="009A656F">
        <w:rPr>
          <w:lang w:val="en-US"/>
        </w:rPr>
        <w:t>Across all quarters in the year 2024, classic bikes dominate the ride count, all of which are at least 100% more than both electric bikes and electric scooters.</w:t>
      </w:r>
    </w:p>
    <w:p w14:paraId="4CC236D2" w14:textId="2B4C6D29" w:rsidR="00FA7416" w:rsidRPr="009A656F" w:rsidRDefault="00FA7416" w:rsidP="00FA7416">
      <w:pPr>
        <w:pStyle w:val="ListParagraph"/>
        <w:numPr>
          <w:ilvl w:val="0"/>
          <w:numId w:val="14"/>
        </w:numPr>
        <w:rPr>
          <w:lang w:val="en-US"/>
        </w:rPr>
      </w:pPr>
      <w:r w:rsidRPr="009A656F">
        <w:rPr>
          <w:lang w:val="en-US"/>
        </w:rPr>
        <w:t>Electric scooters are only used in the third quarter</w:t>
      </w:r>
      <w:r w:rsidR="00184F1F" w:rsidRPr="009A656F">
        <w:rPr>
          <w:lang w:val="en-US"/>
        </w:rPr>
        <w:t>, not even exceeding 50,000 users</w:t>
      </w:r>
      <w:r w:rsidRPr="009A656F">
        <w:rPr>
          <w:lang w:val="en-US"/>
        </w:rPr>
        <w:t>. We will see later which months they are used.</w:t>
      </w:r>
    </w:p>
    <w:p w14:paraId="7E8EAF6E" w14:textId="77777777" w:rsidR="00FA7416" w:rsidRPr="009A656F" w:rsidRDefault="00FA7416" w:rsidP="00FA7416">
      <w:pPr>
        <w:rPr>
          <w:lang w:val="en-US"/>
        </w:rPr>
      </w:pPr>
    </w:p>
    <w:p w14:paraId="251B0A46" w14:textId="77777777" w:rsidR="00450D9C" w:rsidRPr="009A656F" w:rsidRDefault="0016516C" w:rsidP="00450D9C">
      <w:pPr>
        <w:keepNext/>
        <w:jc w:val="center"/>
      </w:pPr>
      <w:r w:rsidRPr="009A656F">
        <w:rPr>
          <w:noProof/>
        </w:rPr>
        <w:lastRenderedPageBreak/>
        <w:drawing>
          <wp:inline distT="0" distB="0" distL="0" distR="0" wp14:anchorId="3082A241" wp14:editId="0A645F02">
            <wp:extent cx="4394200" cy="2611886"/>
            <wp:effectExtent l="0" t="0" r="6350" b="0"/>
            <wp:docPr id="2022855730" name="Picture 4" descr="A graph of numbers and a bar&#10;&#10;AI-generated content may be incorrect.">
              <a:extLst xmlns:a="http://schemas.openxmlformats.org/drawingml/2006/main">
                <a:ext uri="{FF2B5EF4-FFF2-40B4-BE49-F238E27FC236}">
                  <a16:creationId xmlns:a16="http://schemas.microsoft.com/office/drawing/2014/main" id="{351F64AC-C7BB-EDD5-C7F9-F56F5A3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5730" name="Picture 4" descr="A graph of numbers and a bar&#10;&#10;AI-generated content may be incorrect.">
                      <a:extLst>
                        <a:ext uri="{FF2B5EF4-FFF2-40B4-BE49-F238E27FC236}">
                          <a16:creationId xmlns:a16="http://schemas.microsoft.com/office/drawing/2014/main" id="{351F64AC-C7BB-EDD5-C7F9-F56F5A338C9D}"/>
                        </a:ext>
                      </a:extLst>
                    </pic:cNvPr>
                    <pic:cNvPicPr>
                      <a:picLocks noChangeAspect="1"/>
                    </pic:cNvPicPr>
                  </pic:nvPicPr>
                  <pic:blipFill>
                    <a:blip r:embed="rId17"/>
                    <a:stretch>
                      <a:fillRect/>
                    </a:stretch>
                  </pic:blipFill>
                  <pic:spPr>
                    <a:xfrm>
                      <a:off x="0" y="0"/>
                      <a:ext cx="4403726" cy="2617548"/>
                    </a:xfrm>
                    <a:prstGeom prst="rect">
                      <a:avLst/>
                    </a:prstGeom>
                  </pic:spPr>
                </pic:pic>
              </a:graphicData>
            </a:graphic>
          </wp:inline>
        </w:drawing>
      </w:r>
    </w:p>
    <w:p w14:paraId="4F0531AC" w14:textId="1AC3F9F6" w:rsidR="00B55886" w:rsidRPr="009A656F" w:rsidRDefault="00C57264" w:rsidP="00387091">
      <w:pPr>
        <w:pStyle w:val="Caption"/>
        <w:jc w:val="center"/>
        <w:rPr>
          <w:i w:val="0"/>
          <w:iCs w:val="0"/>
          <w:color w:val="000000" w:themeColor="text1"/>
        </w:rPr>
      </w:pPr>
      <w:r w:rsidRPr="009A656F">
        <w:rPr>
          <w:noProof/>
        </w:rPr>
        <w:drawing>
          <wp:anchor distT="0" distB="0" distL="114300" distR="114300" simplePos="0" relativeHeight="251658240" behindDoc="0" locked="0" layoutInCell="1" allowOverlap="1" wp14:anchorId="7EAE72F1" wp14:editId="3AF5E159">
            <wp:simplePos x="0" y="0"/>
            <wp:positionH relativeFrom="margin">
              <wp:align>center</wp:align>
            </wp:positionH>
            <wp:positionV relativeFrom="paragraph">
              <wp:posOffset>314960</wp:posOffset>
            </wp:positionV>
            <wp:extent cx="6728460" cy="1932305"/>
            <wp:effectExtent l="0" t="0" r="0" b="0"/>
            <wp:wrapSquare wrapText="bothSides"/>
            <wp:docPr id="1788710225" name="Picture 1" descr="A blue and orange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0225" name="Picture 1" descr="A blue and orange rectangular boxes&#10;&#10;AI-generated content may be incorrect."/>
                    <pic:cNvPicPr/>
                  </pic:nvPicPr>
                  <pic:blipFill>
                    <a:blip r:embed="rId18"/>
                    <a:stretch>
                      <a:fillRect/>
                    </a:stretch>
                  </pic:blipFill>
                  <pic:spPr>
                    <a:xfrm>
                      <a:off x="0" y="0"/>
                      <a:ext cx="6728460" cy="1932305"/>
                    </a:xfrm>
                    <a:prstGeom prst="rect">
                      <a:avLst/>
                    </a:prstGeom>
                  </pic:spPr>
                </pic:pic>
              </a:graphicData>
            </a:graphic>
            <wp14:sizeRelH relativeFrom="margin">
              <wp14:pctWidth>0</wp14:pctWidth>
            </wp14:sizeRelH>
            <wp14:sizeRelV relativeFrom="margin">
              <wp14:pctHeight>0</wp14:pctHeight>
            </wp14:sizeRelV>
          </wp:anchor>
        </w:drawing>
      </w:r>
      <w:r w:rsidR="00450D9C" w:rsidRPr="009A656F">
        <w:rPr>
          <w:i w:val="0"/>
          <w:iCs w:val="0"/>
          <w:color w:val="000000" w:themeColor="text1"/>
        </w:rPr>
        <w:t xml:space="preserve">Figure </w:t>
      </w:r>
      <w:r w:rsidR="00450D9C" w:rsidRPr="009A656F">
        <w:rPr>
          <w:i w:val="0"/>
          <w:iCs w:val="0"/>
          <w:color w:val="000000" w:themeColor="text1"/>
        </w:rPr>
        <w:fldChar w:fldCharType="begin"/>
      </w:r>
      <w:r w:rsidR="00450D9C" w:rsidRPr="009A656F">
        <w:rPr>
          <w:i w:val="0"/>
          <w:iCs w:val="0"/>
          <w:color w:val="000000" w:themeColor="text1"/>
        </w:rPr>
        <w:instrText xml:space="preserve"> SEQ Figure \* ARABIC </w:instrText>
      </w:r>
      <w:r w:rsidR="00450D9C" w:rsidRPr="009A656F">
        <w:rPr>
          <w:i w:val="0"/>
          <w:iCs w:val="0"/>
          <w:color w:val="000000" w:themeColor="text1"/>
        </w:rPr>
        <w:fldChar w:fldCharType="separate"/>
      </w:r>
      <w:r w:rsidR="00416014">
        <w:rPr>
          <w:i w:val="0"/>
          <w:iCs w:val="0"/>
          <w:noProof/>
          <w:color w:val="000000" w:themeColor="text1"/>
        </w:rPr>
        <w:t>10</w:t>
      </w:r>
      <w:r w:rsidR="00450D9C" w:rsidRPr="009A656F">
        <w:rPr>
          <w:i w:val="0"/>
          <w:iCs w:val="0"/>
          <w:color w:val="000000" w:themeColor="text1"/>
        </w:rPr>
        <w:fldChar w:fldCharType="end"/>
      </w:r>
      <w:r w:rsidR="00450D9C" w:rsidRPr="009A656F">
        <w:rPr>
          <w:i w:val="0"/>
          <w:iCs w:val="0"/>
          <w:color w:val="000000" w:themeColor="text1"/>
        </w:rPr>
        <w:t xml:space="preserve">. Quarterly average ride duration, labeled with total ride </w:t>
      </w:r>
      <w:r w:rsidR="00EB4E8A" w:rsidRPr="009A656F">
        <w:rPr>
          <w:i w:val="0"/>
          <w:iCs w:val="0"/>
          <w:color w:val="000000" w:themeColor="text1"/>
        </w:rPr>
        <w:t>duration.</w:t>
      </w:r>
    </w:p>
    <w:p w14:paraId="24D08E0F" w14:textId="52987650" w:rsidR="00450D9C" w:rsidRPr="009A656F" w:rsidRDefault="00B55886" w:rsidP="00387091">
      <w:pPr>
        <w:pStyle w:val="Caption"/>
        <w:spacing w:before="240"/>
        <w:jc w:val="center"/>
        <w:rPr>
          <w:i w:val="0"/>
          <w:iCs w:val="0"/>
          <w:color w:val="000000" w:themeColor="text1"/>
          <w:lang w:val="en-US"/>
        </w:rPr>
      </w:pPr>
      <w:r w:rsidRPr="009A656F">
        <w:rPr>
          <w:i w:val="0"/>
          <w:iCs w:val="0"/>
          <w:color w:val="000000" w:themeColor="text1"/>
        </w:rPr>
        <w:t xml:space="preserve">Figure </w:t>
      </w:r>
      <w:r w:rsidRPr="009A656F">
        <w:rPr>
          <w:i w:val="0"/>
          <w:iCs w:val="0"/>
          <w:color w:val="000000" w:themeColor="text1"/>
        </w:rPr>
        <w:fldChar w:fldCharType="begin"/>
      </w:r>
      <w:r w:rsidRPr="009A656F">
        <w:rPr>
          <w:i w:val="0"/>
          <w:iCs w:val="0"/>
          <w:color w:val="000000" w:themeColor="text1"/>
        </w:rPr>
        <w:instrText xml:space="preserve"> SEQ Figure \* ARABIC </w:instrText>
      </w:r>
      <w:r w:rsidRPr="009A656F">
        <w:rPr>
          <w:i w:val="0"/>
          <w:iCs w:val="0"/>
          <w:color w:val="000000" w:themeColor="text1"/>
        </w:rPr>
        <w:fldChar w:fldCharType="separate"/>
      </w:r>
      <w:r w:rsidR="00416014">
        <w:rPr>
          <w:i w:val="0"/>
          <w:iCs w:val="0"/>
          <w:noProof/>
          <w:color w:val="000000" w:themeColor="text1"/>
        </w:rPr>
        <w:t>11</w:t>
      </w:r>
      <w:r w:rsidRPr="009A656F">
        <w:rPr>
          <w:i w:val="0"/>
          <w:iCs w:val="0"/>
          <w:color w:val="000000" w:themeColor="text1"/>
        </w:rPr>
        <w:fldChar w:fldCharType="end"/>
      </w:r>
      <w:r w:rsidRPr="009A656F">
        <w:rPr>
          <w:i w:val="0"/>
          <w:iCs w:val="0"/>
          <w:color w:val="000000" w:themeColor="text1"/>
        </w:rPr>
        <w:t xml:space="preserve">. Quarterly average ride duration by Membership and Bicycle Type, labeled with total ride </w:t>
      </w:r>
      <w:r w:rsidR="00EB4E8A" w:rsidRPr="009A656F">
        <w:rPr>
          <w:i w:val="0"/>
          <w:iCs w:val="0"/>
          <w:color w:val="000000" w:themeColor="text1"/>
        </w:rPr>
        <w:t>duration.</w:t>
      </w:r>
    </w:p>
    <w:p w14:paraId="2951D5C9" w14:textId="7D8642C9" w:rsidR="0083678D" w:rsidRPr="009A656F" w:rsidRDefault="00C22B76">
      <w:pPr>
        <w:rPr>
          <w:lang w:val="en-US"/>
        </w:rPr>
      </w:pPr>
      <w:r w:rsidRPr="009A656F">
        <w:rPr>
          <w:lang w:val="en-US"/>
        </w:rPr>
        <w:t>After rider count, let us now observe the trends in the average ride duration quarterly, whilst keeping in mind the differences in terms of membership type and bicycle type. We find the following insights:</w:t>
      </w:r>
    </w:p>
    <w:p w14:paraId="5B825A1A" w14:textId="3BC1B5B3" w:rsidR="00FA082C" w:rsidRPr="009A656F" w:rsidRDefault="00FA082C" w:rsidP="00FA082C">
      <w:pPr>
        <w:pStyle w:val="ListParagraph"/>
        <w:numPr>
          <w:ilvl w:val="0"/>
          <w:numId w:val="15"/>
        </w:numPr>
        <w:rPr>
          <w:lang w:val="en-US"/>
        </w:rPr>
      </w:pPr>
      <w:r w:rsidRPr="009A656F">
        <w:rPr>
          <w:lang w:val="en-US"/>
        </w:rPr>
        <w:t>In terms of average ride duration, Quarters 2 and 3 are at least 2 minutes longer than Quarters 1 and 4.</w:t>
      </w:r>
    </w:p>
    <w:p w14:paraId="5345416D" w14:textId="492B2066" w:rsidR="00FA082C" w:rsidRPr="009A656F" w:rsidRDefault="00FA082C" w:rsidP="00FA082C">
      <w:pPr>
        <w:pStyle w:val="ListParagraph"/>
        <w:numPr>
          <w:ilvl w:val="0"/>
          <w:numId w:val="15"/>
        </w:numPr>
        <w:rPr>
          <w:lang w:val="en-US"/>
        </w:rPr>
      </w:pPr>
      <w:r w:rsidRPr="009A656F">
        <w:rPr>
          <w:lang w:val="en-US"/>
        </w:rPr>
        <w:t>Across all quarters in the year 2024, casual riders bike longer on average than members. In fact, casual riders bike around twice as long as members.</w:t>
      </w:r>
    </w:p>
    <w:p w14:paraId="45206807" w14:textId="5419FEC3" w:rsidR="00A94790" w:rsidRPr="009A656F" w:rsidRDefault="00A94790" w:rsidP="00FA082C">
      <w:pPr>
        <w:pStyle w:val="ListParagraph"/>
        <w:numPr>
          <w:ilvl w:val="0"/>
          <w:numId w:val="15"/>
        </w:numPr>
        <w:rPr>
          <w:lang w:val="en-US"/>
        </w:rPr>
      </w:pPr>
      <w:r w:rsidRPr="009A656F">
        <w:rPr>
          <w:lang w:val="en-US"/>
        </w:rPr>
        <w:t>Across all quarters in the year 2024, classic bikes accrued on average higher ride durations compared to electric bikes and electric scooters.</w:t>
      </w:r>
    </w:p>
    <w:p w14:paraId="3A1DC222" w14:textId="43BB4CC1" w:rsidR="00D73783" w:rsidRPr="009A656F" w:rsidRDefault="00D73783" w:rsidP="00FA082C">
      <w:pPr>
        <w:pStyle w:val="ListParagraph"/>
        <w:numPr>
          <w:ilvl w:val="0"/>
          <w:numId w:val="15"/>
        </w:numPr>
        <w:rPr>
          <w:lang w:val="en-US"/>
        </w:rPr>
      </w:pPr>
      <w:r w:rsidRPr="009A656F">
        <w:rPr>
          <w:lang w:val="en-US"/>
        </w:rPr>
        <w:t xml:space="preserve">In Quarter 3, electric scooters are </w:t>
      </w:r>
      <w:r w:rsidR="00AB0A18" w:rsidRPr="009A656F">
        <w:rPr>
          <w:lang w:val="en-US"/>
        </w:rPr>
        <w:t xml:space="preserve">only </w:t>
      </w:r>
      <w:r w:rsidRPr="009A656F">
        <w:rPr>
          <w:lang w:val="en-US"/>
        </w:rPr>
        <w:t>used in at most 10 minutes, on average.</w:t>
      </w:r>
    </w:p>
    <w:p w14:paraId="79AF020C" w14:textId="77777777" w:rsidR="0086165F" w:rsidRPr="009A656F" w:rsidRDefault="0086165F">
      <w:pPr>
        <w:rPr>
          <w:lang w:val="en-US"/>
        </w:rPr>
      </w:pPr>
    </w:p>
    <w:p w14:paraId="7CFE92C5" w14:textId="1153BE0C" w:rsidR="00C23B1E" w:rsidRPr="009A656F" w:rsidRDefault="00C23B1E" w:rsidP="00C23B1E">
      <w:pPr>
        <w:pStyle w:val="Heading4"/>
        <w:rPr>
          <w:b/>
          <w:bCs/>
          <w:lang w:val="en-US"/>
        </w:rPr>
      </w:pPr>
      <w:r w:rsidRPr="009A656F">
        <w:rPr>
          <w:b/>
          <w:bCs/>
          <w:lang w:val="en-US"/>
        </w:rPr>
        <w:lastRenderedPageBreak/>
        <w:t>By Month</w:t>
      </w:r>
    </w:p>
    <w:p w14:paraId="6A86DFF9" w14:textId="4C344E81" w:rsidR="00BB5684" w:rsidRDefault="00D100D5" w:rsidP="00BB5684">
      <w:pPr>
        <w:keepNext/>
        <w:jc w:val="center"/>
      </w:pPr>
      <w:r>
        <w:rPr>
          <w:noProof/>
        </w:rPr>
        <w:drawing>
          <wp:inline distT="0" distB="0" distL="0" distR="0" wp14:anchorId="7B8B95CD" wp14:editId="442644D1">
            <wp:extent cx="3560722" cy="3155950"/>
            <wp:effectExtent l="0" t="0" r="1905" b="6350"/>
            <wp:docPr id="167895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4370" name=""/>
                    <pic:cNvPicPr/>
                  </pic:nvPicPr>
                  <pic:blipFill>
                    <a:blip r:embed="rId19"/>
                    <a:stretch>
                      <a:fillRect/>
                    </a:stretch>
                  </pic:blipFill>
                  <pic:spPr>
                    <a:xfrm>
                      <a:off x="0" y="0"/>
                      <a:ext cx="3567165" cy="3161660"/>
                    </a:xfrm>
                    <a:prstGeom prst="rect">
                      <a:avLst/>
                    </a:prstGeom>
                  </pic:spPr>
                </pic:pic>
              </a:graphicData>
            </a:graphic>
          </wp:inline>
        </w:drawing>
      </w:r>
    </w:p>
    <w:p w14:paraId="076E498D" w14:textId="22C869F0" w:rsidR="000A08A4" w:rsidRPr="000A08A4" w:rsidRDefault="000A08A4" w:rsidP="000A08A4">
      <w:pPr>
        <w:pStyle w:val="Caption"/>
        <w:jc w:val="center"/>
        <w:rPr>
          <w:i w:val="0"/>
          <w:iCs w:val="0"/>
          <w:lang w:val="en-US"/>
        </w:rPr>
      </w:pPr>
      <w:r>
        <w:rPr>
          <w:noProof/>
        </w:rPr>
        <mc:AlternateContent>
          <mc:Choice Requires="wps">
            <w:drawing>
              <wp:anchor distT="0" distB="0" distL="114300" distR="114300" simplePos="0" relativeHeight="251662336" behindDoc="0" locked="0" layoutInCell="1" allowOverlap="1" wp14:anchorId="517598DC" wp14:editId="6DBEDC56">
                <wp:simplePos x="0" y="0"/>
                <wp:positionH relativeFrom="margin">
                  <wp:posOffset>-452120</wp:posOffset>
                </wp:positionH>
                <wp:positionV relativeFrom="paragraph">
                  <wp:posOffset>3042285</wp:posOffset>
                </wp:positionV>
                <wp:extent cx="6640195" cy="139700"/>
                <wp:effectExtent l="0" t="0" r="8255" b="0"/>
                <wp:wrapSquare wrapText="bothSides"/>
                <wp:docPr id="1266847334" name="Text Box 1"/>
                <wp:cNvGraphicFramePr/>
                <a:graphic xmlns:a="http://schemas.openxmlformats.org/drawingml/2006/main">
                  <a:graphicData uri="http://schemas.microsoft.com/office/word/2010/wordprocessingShape">
                    <wps:wsp>
                      <wps:cNvSpPr txBox="1"/>
                      <wps:spPr>
                        <a:xfrm>
                          <a:off x="0" y="0"/>
                          <a:ext cx="6640195" cy="139700"/>
                        </a:xfrm>
                        <a:prstGeom prst="rect">
                          <a:avLst/>
                        </a:prstGeom>
                        <a:solidFill>
                          <a:prstClr val="white"/>
                        </a:solidFill>
                        <a:ln>
                          <a:noFill/>
                        </a:ln>
                      </wps:spPr>
                      <wps:txbx>
                        <w:txbxContent>
                          <w:p w14:paraId="34342006" w14:textId="0620A6A1" w:rsidR="00BB5684" w:rsidRPr="00BB5684" w:rsidRDefault="00BB5684" w:rsidP="00BB5684">
                            <w:pPr>
                              <w:pStyle w:val="Caption"/>
                              <w:jc w:val="center"/>
                              <w:rPr>
                                <w:i w:val="0"/>
                                <w:iCs w:val="0"/>
                                <w:noProof/>
                                <w:color w:val="000000" w:themeColor="text1"/>
                              </w:rPr>
                            </w:pPr>
                            <w:r w:rsidRPr="00BB5684">
                              <w:rPr>
                                <w:i w:val="0"/>
                                <w:iCs w:val="0"/>
                                <w:color w:val="000000" w:themeColor="text1"/>
                              </w:rPr>
                              <w:t xml:space="preserve">Figure </w:t>
                            </w:r>
                            <w:r w:rsidRPr="00BB5684">
                              <w:rPr>
                                <w:i w:val="0"/>
                                <w:iCs w:val="0"/>
                                <w:color w:val="000000" w:themeColor="text1"/>
                              </w:rPr>
                              <w:fldChar w:fldCharType="begin"/>
                            </w:r>
                            <w:r w:rsidRPr="00BB5684">
                              <w:rPr>
                                <w:i w:val="0"/>
                                <w:iCs w:val="0"/>
                                <w:color w:val="000000" w:themeColor="text1"/>
                              </w:rPr>
                              <w:instrText xml:space="preserve"> SEQ Figure \* ARABIC </w:instrText>
                            </w:r>
                            <w:r w:rsidRPr="00BB5684">
                              <w:rPr>
                                <w:i w:val="0"/>
                                <w:iCs w:val="0"/>
                                <w:color w:val="000000" w:themeColor="text1"/>
                              </w:rPr>
                              <w:fldChar w:fldCharType="separate"/>
                            </w:r>
                            <w:r w:rsidR="00416014">
                              <w:rPr>
                                <w:i w:val="0"/>
                                <w:iCs w:val="0"/>
                                <w:noProof/>
                                <w:color w:val="000000" w:themeColor="text1"/>
                              </w:rPr>
                              <w:t>12</w:t>
                            </w:r>
                            <w:r w:rsidRPr="00BB5684">
                              <w:rPr>
                                <w:i w:val="0"/>
                                <w:iCs w:val="0"/>
                                <w:color w:val="000000" w:themeColor="text1"/>
                              </w:rPr>
                              <w:fldChar w:fldCharType="end"/>
                            </w:r>
                            <w:r w:rsidRPr="00BB5684">
                              <w:rPr>
                                <w:i w:val="0"/>
                                <w:iCs w:val="0"/>
                                <w:color w:val="000000" w:themeColor="text1"/>
                              </w:rPr>
                              <w:t>. Monthly ride</w:t>
                            </w:r>
                            <w:r w:rsidR="00357C33">
                              <w:rPr>
                                <w:i w:val="0"/>
                                <w:iCs w:val="0"/>
                                <w:color w:val="000000" w:themeColor="text1"/>
                              </w:rPr>
                              <w:t>r count</w:t>
                            </w:r>
                            <w:r w:rsidRPr="00BB5684">
                              <w:rPr>
                                <w:i w:val="0"/>
                                <w:iCs w:val="0"/>
                                <w:color w:val="000000" w:themeColor="text1"/>
                              </w:rPr>
                              <w:t xml:space="preserve"> by membership and bicycle type</w:t>
                            </w:r>
                            <w:r w:rsidR="00211ACE">
                              <w:rPr>
                                <w:i w:val="0"/>
                                <w:i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598DC" id="_x0000_t202" coordsize="21600,21600" o:spt="202" path="m,l,21600r21600,l21600,xe">
                <v:stroke joinstyle="miter"/>
                <v:path gradientshapeok="t" o:connecttype="rect"/>
              </v:shapetype>
              <v:shape id="Text Box 1" o:spid="_x0000_s1026" type="#_x0000_t202" style="position:absolute;left:0;text-align:left;margin-left:-35.6pt;margin-top:239.55pt;width:522.85pt;height:1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" stroked="f">
                <v:textbox inset="0,0,0,0">
                  <w:txbxContent>
                    <w:p w14:paraId="34342006" w14:textId="0620A6A1" w:rsidR="00BB5684" w:rsidRPr="00BB5684" w:rsidRDefault="00BB5684" w:rsidP="00BB5684">
                      <w:pPr>
                        <w:pStyle w:val="Caption"/>
                        <w:jc w:val="center"/>
                        <w:rPr>
                          <w:i w:val="0"/>
                          <w:iCs w:val="0"/>
                          <w:noProof/>
                          <w:color w:val="000000" w:themeColor="text1"/>
                        </w:rPr>
                      </w:pPr>
                      <w:r w:rsidRPr="00BB5684">
                        <w:rPr>
                          <w:i w:val="0"/>
                          <w:iCs w:val="0"/>
                          <w:color w:val="000000" w:themeColor="text1"/>
                        </w:rPr>
                        <w:t xml:space="preserve">Figure </w:t>
                      </w:r>
                      <w:r w:rsidRPr="00BB5684">
                        <w:rPr>
                          <w:i w:val="0"/>
                          <w:iCs w:val="0"/>
                          <w:color w:val="000000" w:themeColor="text1"/>
                        </w:rPr>
                        <w:fldChar w:fldCharType="begin"/>
                      </w:r>
                      <w:r w:rsidRPr="00BB5684">
                        <w:rPr>
                          <w:i w:val="0"/>
                          <w:iCs w:val="0"/>
                          <w:color w:val="000000" w:themeColor="text1"/>
                        </w:rPr>
                        <w:instrText xml:space="preserve"> SEQ Figure \* ARABIC </w:instrText>
                      </w:r>
                      <w:r w:rsidRPr="00BB5684">
                        <w:rPr>
                          <w:i w:val="0"/>
                          <w:iCs w:val="0"/>
                          <w:color w:val="000000" w:themeColor="text1"/>
                        </w:rPr>
                        <w:fldChar w:fldCharType="separate"/>
                      </w:r>
                      <w:r w:rsidR="00416014">
                        <w:rPr>
                          <w:i w:val="0"/>
                          <w:iCs w:val="0"/>
                          <w:noProof/>
                          <w:color w:val="000000" w:themeColor="text1"/>
                        </w:rPr>
                        <w:t>12</w:t>
                      </w:r>
                      <w:r w:rsidRPr="00BB5684">
                        <w:rPr>
                          <w:i w:val="0"/>
                          <w:iCs w:val="0"/>
                          <w:color w:val="000000" w:themeColor="text1"/>
                        </w:rPr>
                        <w:fldChar w:fldCharType="end"/>
                      </w:r>
                      <w:r w:rsidRPr="00BB5684">
                        <w:rPr>
                          <w:i w:val="0"/>
                          <w:iCs w:val="0"/>
                          <w:color w:val="000000" w:themeColor="text1"/>
                        </w:rPr>
                        <w:t>. Monthly ride</w:t>
                      </w:r>
                      <w:r w:rsidR="00357C33">
                        <w:rPr>
                          <w:i w:val="0"/>
                          <w:iCs w:val="0"/>
                          <w:color w:val="000000" w:themeColor="text1"/>
                        </w:rPr>
                        <w:t>r count</w:t>
                      </w:r>
                      <w:r w:rsidRPr="00BB5684">
                        <w:rPr>
                          <w:i w:val="0"/>
                          <w:iCs w:val="0"/>
                          <w:color w:val="000000" w:themeColor="text1"/>
                        </w:rPr>
                        <w:t xml:space="preserve"> by membership and bicycle type</w:t>
                      </w:r>
                      <w:r w:rsidR="00211ACE">
                        <w:rPr>
                          <w:i w:val="0"/>
                          <w:iCs w:val="0"/>
                          <w:color w:val="000000" w:themeColor="text1"/>
                        </w:rPr>
                        <w:t>.</w:t>
                      </w:r>
                    </w:p>
                  </w:txbxContent>
                </v:textbox>
                <w10:wrap type="square" anchorx="margin"/>
              </v:shape>
            </w:pict>
          </mc:Fallback>
        </mc:AlternateContent>
      </w:r>
      <w:r w:rsidRPr="00BB5684">
        <w:rPr>
          <w:i w:val="0"/>
          <w:iCs w:val="0"/>
          <w:noProof/>
          <w:color w:val="000000" w:themeColor="text1"/>
        </w:rPr>
        <w:drawing>
          <wp:anchor distT="0" distB="0" distL="114300" distR="114300" simplePos="0" relativeHeight="251660288" behindDoc="0" locked="0" layoutInCell="1" allowOverlap="1" wp14:anchorId="3DB366F3" wp14:editId="0879D012">
            <wp:simplePos x="0" y="0"/>
            <wp:positionH relativeFrom="margin">
              <wp:posOffset>-153670</wp:posOffset>
            </wp:positionH>
            <wp:positionV relativeFrom="paragraph">
              <wp:posOffset>215265</wp:posOffset>
            </wp:positionV>
            <wp:extent cx="6032500" cy="2671445"/>
            <wp:effectExtent l="0" t="0" r="6350" b="0"/>
            <wp:wrapSquare wrapText="bothSides"/>
            <wp:docPr id="172723388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3881" name="Picture 1" descr="A graph of different colored bars&#10;&#10;AI-generated content may be incorrect."/>
                    <pic:cNvPicPr/>
                  </pic:nvPicPr>
                  <pic:blipFill>
                    <a:blip r:embed="rId20"/>
                    <a:stretch>
                      <a:fillRect/>
                    </a:stretch>
                  </pic:blipFill>
                  <pic:spPr>
                    <a:xfrm>
                      <a:off x="0" y="0"/>
                      <a:ext cx="6032500" cy="2671445"/>
                    </a:xfrm>
                    <a:prstGeom prst="rect">
                      <a:avLst/>
                    </a:prstGeom>
                  </pic:spPr>
                </pic:pic>
              </a:graphicData>
            </a:graphic>
            <wp14:sizeRelH relativeFrom="margin">
              <wp14:pctWidth>0</wp14:pctWidth>
            </wp14:sizeRelH>
            <wp14:sizeRelV relativeFrom="margin">
              <wp14:pctHeight>0</wp14:pctHeight>
            </wp14:sizeRelV>
          </wp:anchor>
        </w:drawing>
      </w:r>
      <w:r w:rsidR="00BB5684" w:rsidRPr="00BB5684">
        <w:rPr>
          <w:i w:val="0"/>
          <w:iCs w:val="0"/>
          <w:color w:val="000000" w:themeColor="text1"/>
        </w:rPr>
        <w:t xml:space="preserve">Figure </w:t>
      </w:r>
      <w:r w:rsidR="00BB5684" w:rsidRPr="00BB5684">
        <w:rPr>
          <w:i w:val="0"/>
          <w:iCs w:val="0"/>
          <w:color w:val="000000" w:themeColor="text1"/>
        </w:rPr>
        <w:fldChar w:fldCharType="begin"/>
      </w:r>
      <w:r w:rsidR="00BB5684" w:rsidRPr="00BB5684">
        <w:rPr>
          <w:i w:val="0"/>
          <w:iCs w:val="0"/>
          <w:color w:val="000000" w:themeColor="text1"/>
        </w:rPr>
        <w:instrText xml:space="preserve"> SEQ Figure \* ARABIC </w:instrText>
      </w:r>
      <w:r w:rsidR="00BB5684" w:rsidRPr="00BB5684">
        <w:rPr>
          <w:i w:val="0"/>
          <w:iCs w:val="0"/>
          <w:color w:val="000000" w:themeColor="text1"/>
        </w:rPr>
        <w:fldChar w:fldCharType="separate"/>
      </w:r>
      <w:r w:rsidR="00416014">
        <w:rPr>
          <w:i w:val="0"/>
          <w:iCs w:val="0"/>
          <w:noProof/>
          <w:color w:val="000000" w:themeColor="text1"/>
        </w:rPr>
        <w:t>13</w:t>
      </w:r>
      <w:r w:rsidR="00BB5684" w:rsidRPr="00BB5684">
        <w:rPr>
          <w:i w:val="0"/>
          <w:iCs w:val="0"/>
          <w:color w:val="000000" w:themeColor="text1"/>
        </w:rPr>
        <w:fldChar w:fldCharType="end"/>
      </w:r>
      <w:r w:rsidR="00BB5684" w:rsidRPr="00BB5684">
        <w:rPr>
          <w:i w:val="0"/>
          <w:iCs w:val="0"/>
          <w:color w:val="000000" w:themeColor="text1"/>
        </w:rPr>
        <w:t xml:space="preserve">. Monthly </w:t>
      </w:r>
      <w:r w:rsidR="00357C33">
        <w:rPr>
          <w:i w:val="0"/>
          <w:iCs w:val="0"/>
          <w:color w:val="000000" w:themeColor="text1"/>
        </w:rPr>
        <w:t>rider count</w:t>
      </w:r>
      <w:r w:rsidR="00BB5684" w:rsidRPr="00BB5684">
        <w:rPr>
          <w:i w:val="0"/>
          <w:iCs w:val="0"/>
          <w:color w:val="000000" w:themeColor="text1"/>
        </w:rPr>
        <w:t xml:space="preserve"> in 2024</w:t>
      </w:r>
      <w:r w:rsidR="00211ACE">
        <w:rPr>
          <w:i w:val="0"/>
          <w:iCs w:val="0"/>
          <w:color w:val="000000" w:themeColor="text1"/>
        </w:rPr>
        <w:t>.</w:t>
      </w:r>
    </w:p>
    <w:p w14:paraId="03239DD4" w14:textId="18425E64" w:rsidR="00381E02" w:rsidRPr="009A656F" w:rsidRDefault="000A08A4" w:rsidP="00381E02">
      <w:pPr>
        <w:rPr>
          <w:lang w:val="en-US"/>
        </w:rPr>
      </w:pPr>
      <w:r>
        <w:rPr>
          <w:lang w:val="en-US"/>
        </w:rPr>
        <w:br/>
      </w:r>
      <w:r w:rsidR="00381E02" w:rsidRPr="009A656F">
        <w:rPr>
          <w:lang w:val="en-US"/>
        </w:rPr>
        <w:t>Let us now observe the trends of the rider count quarterly, whilst keeping in mind the differences in terms of membership type and bicycle type. We find the following insights:</w:t>
      </w:r>
    </w:p>
    <w:p w14:paraId="2BB1C8BE" w14:textId="29F33D7B" w:rsidR="001D048B" w:rsidRDefault="00381E02" w:rsidP="00381E02">
      <w:pPr>
        <w:pStyle w:val="ListParagraph"/>
        <w:numPr>
          <w:ilvl w:val="0"/>
          <w:numId w:val="16"/>
        </w:numPr>
        <w:rPr>
          <w:lang w:val="en-US"/>
        </w:rPr>
      </w:pPr>
      <w:r>
        <w:rPr>
          <w:lang w:val="en-US"/>
        </w:rPr>
        <w:t>The ride</w:t>
      </w:r>
      <w:r w:rsidR="00905B77">
        <w:rPr>
          <w:lang w:val="en-US"/>
        </w:rPr>
        <w:t>r</w:t>
      </w:r>
      <w:r>
        <w:rPr>
          <w:lang w:val="en-US"/>
        </w:rPr>
        <w:t xml:space="preserve"> count peaks </w:t>
      </w:r>
      <w:r w:rsidR="001C3F53">
        <w:rPr>
          <w:lang w:val="en-US"/>
        </w:rPr>
        <w:t xml:space="preserve">from </w:t>
      </w:r>
      <w:r>
        <w:rPr>
          <w:lang w:val="en-US"/>
        </w:rPr>
        <w:t>May to October, exceeding 400,000 riders</w:t>
      </w:r>
      <w:r w:rsidR="00E81879">
        <w:rPr>
          <w:lang w:val="en-US"/>
        </w:rPr>
        <w:t xml:space="preserve"> monthly</w:t>
      </w:r>
      <w:r w:rsidR="00905B77">
        <w:rPr>
          <w:lang w:val="en-US"/>
        </w:rPr>
        <w:t>. Note that April is only at least 100,000 riders short.</w:t>
      </w:r>
    </w:p>
    <w:p w14:paraId="7EFE4F59" w14:textId="3902410B" w:rsidR="00905B77" w:rsidRPr="009A656F" w:rsidRDefault="00905B77" w:rsidP="00905B77">
      <w:pPr>
        <w:pStyle w:val="ListParagraph"/>
        <w:numPr>
          <w:ilvl w:val="0"/>
          <w:numId w:val="16"/>
        </w:numPr>
        <w:rPr>
          <w:lang w:val="en-US"/>
        </w:rPr>
      </w:pPr>
      <w:r w:rsidRPr="009A656F">
        <w:rPr>
          <w:lang w:val="en-US"/>
        </w:rPr>
        <w:t xml:space="preserve">Across all </w:t>
      </w:r>
      <w:r>
        <w:rPr>
          <w:lang w:val="en-US"/>
        </w:rPr>
        <w:t>months</w:t>
      </w:r>
      <w:r w:rsidRPr="009A656F">
        <w:rPr>
          <w:lang w:val="en-US"/>
        </w:rPr>
        <w:t xml:space="preserve"> in the year 2024, members dominate the ride count, all of which are at least 100% more than casual riders.</w:t>
      </w:r>
    </w:p>
    <w:p w14:paraId="7D36F60D" w14:textId="31B3B141" w:rsidR="00905B77" w:rsidRDefault="00905B77" w:rsidP="00905B77">
      <w:pPr>
        <w:pStyle w:val="ListParagraph"/>
        <w:numPr>
          <w:ilvl w:val="0"/>
          <w:numId w:val="16"/>
        </w:numPr>
        <w:rPr>
          <w:lang w:val="en-US"/>
        </w:rPr>
      </w:pPr>
      <w:r w:rsidRPr="009A656F">
        <w:rPr>
          <w:lang w:val="en-US"/>
        </w:rPr>
        <w:t xml:space="preserve">Across all </w:t>
      </w:r>
      <w:r>
        <w:rPr>
          <w:lang w:val="en-US"/>
        </w:rPr>
        <w:t>months</w:t>
      </w:r>
      <w:r w:rsidRPr="009A656F">
        <w:rPr>
          <w:lang w:val="en-US"/>
        </w:rPr>
        <w:t xml:space="preserve"> in the year 2024, classic bikes dominate the ride count, all of which are at least 100% more than both electric bikes and electric scooters.</w:t>
      </w:r>
    </w:p>
    <w:p w14:paraId="1EAB8F00" w14:textId="4C7476A6" w:rsidR="00D100D5" w:rsidRPr="000A08A4" w:rsidRDefault="00315A44" w:rsidP="000A08A4">
      <w:pPr>
        <w:pStyle w:val="ListParagraph"/>
        <w:numPr>
          <w:ilvl w:val="0"/>
          <w:numId w:val="16"/>
        </w:numPr>
        <w:rPr>
          <w:lang w:val="en-US"/>
        </w:rPr>
      </w:pPr>
      <w:r>
        <w:rPr>
          <w:lang w:val="en-US"/>
        </w:rPr>
        <w:t>The overwhelming majority of riders who used electric scooters are in September.</w:t>
      </w:r>
    </w:p>
    <w:p w14:paraId="29419033" w14:textId="77777777" w:rsidR="00766FF0" w:rsidRDefault="00503520" w:rsidP="00766FF0">
      <w:pPr>
        <w:keepNext/>
        <w:jc w:val="center"/>
      </w:pPr>
      <w:r>
        <w:rPr>
          <w:noProof/>
        </w:rPr>
        <w:lastRenderedPageBreak/>
        <w:drawing>
          <wp:inline distT="0" distB="0" distL="0" distR="0" wp14:anchorId="0FE828A0" wp14:editId="586B4050">
            <wp:extent cx="4571429" cy="2761905"/>
            <wp:effectExtent l="0" t="0" r="635" b="635"/>
            <wp:docPr id="157816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63823" name=""/>
                    <pic:cNvPicPr/>
                  </pic:nvPicPr>
                  <pic:blipFill>
                    <a:blip r:embed="rId21"/>
                    <a:stretch>
                      <a:fillRect/>
                    </a:stretch>
                  </pic:blipFill>
                  <pic:spPr>
                    <a:xfrm>
                      <a:off x="0" y="0"/>
                      <a:ext cx="4571429" cy="2761905"/>
                    </a:xfrm>
                    <a:prstGeom prst="rect">
                      <a:avLst/>
                    </a:prstGeom>
                  </pic:spPr>
                </pic:pic>
              </a:graphicData>
            </a:graphic>
          </wp:inline>
        </w:drawing>
      </w:r>
    </w:p>
    <w:p w14:paraId="43BA87B3" w14:textId="41DD12EA" w:rsidR="00766FF0" w:rsidRPr="00766FF0" w:rsidRDefault="00766FF0" w:rsidP="00766FF0">
      <w:pPr>
        <w:pStyle w:val="Caption"/>
        <w:jc w:val="center"/>
        <w:rPr>
          <w:i w:val="0"/>
          <w:iCs w:val="0"/>
          <w:color w:val="000000" w:themeColor="text1"/>
          <w:lang w:val="en-US"/>
        </w:rPr>
      </w:pPr>
      <w:r>
        <w:rPr>
          <w:noProof/>
        </w:rPr>
        <w:drawing>
          <wp:anchor distT="0" distB="0" distL="114300" distR="114300" simplePos="0" relativeHeight="251663360" behindDoc="0" locked="0" layoutInCell="1" allowOverlap="1" wp14:anchorId="514C658B" wp14:editId="20B95095">
            <wp:simplePos x="0" y="0"/>
            <wp:positionH relativeFrom="margin">
              <wp:align>center</wp:align>
            </wp:positionH>
            <wp:positionV relativeFrom="paragraph">
              <wp:posOffset>323215</wp:posOffset>
            </wp:positionV>
            <wp:extent cx="6738620" cy="1962150"/>
            <wp:effectExtent l="0" t="0" r="5080" b="0"/>
            <wp:wrapSquare wrapText="bothSides"/>
            <wp:docPr id="4807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4826" name=""/>
                    <pic:cNvPicPr/>
                  </pic:nvPicPr>
                  <pic:blipFill>
                    <a:blip r:embed="rId22"/>
                    <a:stretch>
                      <a:fillRect/>
                    </a:stretch>
                  </pic:blipFill>
                  <pic:spPr>
                    <a:xfrm>
                      <a:off x="0" y="0"/>
                      <a:ext cx="6738620" cy="1962150"/>
                    </a:xfrm>
                    <a:prstGeom prst="rect">
                      <a:avLst/>
                    </a:prstGeom>
                  </pic:spPr>
                </pic:pic>
              </a:graphicData>
            </a:graphic>
            <wp14:sizeRelH relativeFrom="margin">
              <wp14:pctWidth>0</wp14:pctWidth>
            </wp14:sizeRelH>
            <wp14:sizeRelV relativeFrom="margin">
              <wp14:pctHeight>0</wp14:pctHeight>
            </wp14:sizeRelV>
          </wp:anchor>
        </w:drawing>
      </w:r>
      <w:r w:rsidRPr="00766FF0">
        <w:rPr>
          <w:i w:val="0"/>
          <w:iCs w:val="0"/>
          <w:color w:val="000000" w:themeColor="text1"/>
        </w:rPr>
        <w:t xml:space="preserve">Figure </w:t>
      </w:r>
      <w:r w:rsidRPr="00766FF0">
        <w:rPr>
          <w:i w:val="0"/>
          <w:iCs w:val="0"/>
          <w:color w:val="000000" w:themeColor="text1"/>
        </w:rPr>
        <w:fldChar w:fldCharType="begin"/>
      </w:r>
      <w:r w:rsidRPr="00766FF0">
        <w:rPr>
          <w:i w:val="0"/>
          <w:iCs w:val="0"/>
          <w:color w:val="000000" w:themeColor="text1"/>
        </w:rPr>
        <w:instrText xml:space="preserve"> SEQ Figure \* ARABIC </w:instrText>
      </w:r>
      <w:r w:rsidRPr="00766FF0">
        <w:rPr>
          <w:i w:val="0"/>
          <w:iCs w:val="0"/>
          <w:color w:val="000000" w:themeColor="text1"/>
        </w:rPr>
        <w:fldChar w:fldCharType="separate"/>
      </w:r>
      <w:r w:rsidR="00416014">
        <w:rPr>
          <w:i w:val="0"/>
          <w:iCs w:val="0"/>
          <w:noProof/>
          <w:color w:val="000000" w:themeColor="text1"/>
        </w:rPr>
        <w:t>14</w:t>
      </w:r>
      <w:r w:rsidRPr="00766FF0">
        <w:rPr>
          <w:i w:val="0"/>
          <w:iCs w:val="0"/>
          <w:color w:val="000000" w:themeColor="text1"/>
        </w:rPr>
        <w:fldChar w:fldCharType="end"/>
      </w:r>
      <w:r w:rsidRPr="00766FF0">
        <w:rPr>
          <w:i w:val="0"/>
          <w:iCs w:val="0"/>
          <w:color w:val="000000" w:themeColor="text1"/>
        </w:rPr>
        <w:t>. Monthly ride duration in 2024</w:t>
      </w:r>
      <w:r w:rsidR="00211ACE">
        <w:rPr>
          <w:i w:val="0"/>
          <w:iCs w:val="0"/>
          <w:color w:val="000000" w:themeColor="text1"/>
        </w:rPr>
        <w:t>.</w:t>
      </w:r>
    </w:p>
    <w:p w14:paraId="5E145613" w14:textId="22FAF548" w:rsidR="001D048B" w:rsidRPr="00766FF0" w:rsidRDefault="00766FF0" w:rsidP="00766FF0">
      <w:pPr>
        <w:pStyle w:val="Caption"/>
        <w:spacing w:before="240"/>
        <w:jc w:val="center"/>
        <w:rPr>
          <w:i w:val="0"/>
          <w:iCs w:val="0"/>
          <w:color w:val="000000" w:themeColor="text1"/>
          <w:lang w:val="en-US"/>
        </w:rPr>
      </w:pPr>
      <w:r w:rsidRPr="00766FF0">
        <w:rPr>
          <w:i w:val="0"/>
          <w:iCs w:val="0"/>
          <w:color w:val="000000" w:themeColor="text1"/>
        </w:rPr>
        <w:t xml:space="preserve">Figure </w:t>
      </w:r>
      <w:r w:rsidRPr="00766FF0">
        <w:rPr>
          <w:i w:val="0"/>
          <w:iCs w:val="0"/>
          <w:color w:val="000000" w:themeColor="text1"/>
        </w:rPr>
        <w:fldChar w:fldCharType="begin"/>
      </w:r>
      <w:r w:rsidRPr="00766FF0">
        <w:rPr>
          <w:i w:val="0"/>
          <w:iCs w:val="0"/>
          <w:color w:val="000000" w:themeColor="text1"/>
        </w:rPr>
        <w:instrText xml:space="preserve"> SEQ Figure \* ARABIC </w:instrText>
      </w:r>
      <w:r w:rsidRPr="00766FF0">
        <w:rPr>
          <w:i w:val="0"/>
          <w:iCs w:val="0"/>
          <w:color w:val="000000" w:themeColor="text1"/>
        </w:rPr>
        <w:fldChar w:fldCharType="separate"/>
      </w:r>
      <w:r w:rsidR="00416014">
        <w:rPr>
          <w:i w:val="0"/>
          <w:iCs w:val="0"/>
          <w:noProof/>
          <w:color w:val="000000" w:themeColor="text1"/>
        </w:rPr>
        <w:t>15</w:t>
      </w:r>
      <w:r w:rsidRPr="00766FF0">
        <w:rPr>
          <w:i w:val="0"/>
          <w:iCs w:val="0"/>
          <w:color w:val="000000" w:themeColor="text1"/>
        </w:rPr>
        <w:fldChar w:fldCharType="end"/>
      </w:r>
      <w:r w:rsidRPr="00766FF0">
        <w:rPr>
          <w:i w:val="0"/>
          <w:iCs w:val="0"/>
          <w:color w:val="000000" w:themeColor="text1"/>
        </w:rPr>
        <w:t>. Monthly ride duration by membership and bicycle type</w:t>
      </w:r>
      <w:r w:rsidR="00211ACE">
        <w:rPr>
          <w:i w:val="0"/>
          <w:iCs w:val="0"/>
          <w:color w:val="000000" w:themeColor="text1"/>
        </w:rPr>
        <w:t>.</w:t>
      </w:r>
    </w:p>
    <w:p w14:paraId="30F3177C" w14:textId="72EAEBE8" w:rsidR="00247D98" w:rsidRPr="009A656F" w:rsidRDefault="00247D98" w:rsidP="00247D98">
      <w:pPr>
        <w:rPr>
          <w:lang w:val="en-US"/>
        </w:rPr>
      </w:pPr>
      <w:r w:rsidRPr="009A656F">
        <w:rPr>
          <w:lang w:val="en-US"/>
        </w:rPr>
        <w:t>After</w:t>
      </w:r>
      <w:r w:rsidR="009A2192">
        <w:rPr>
          <w:lang w:val="en-US"/>
        </w:rPr>
        <w:t xml:space="preserve"> ride</w:t>
      </w:r>
      <w:r w:rsidRPr="009A656F">
        <w:rPr>
          <w:lang w:val="en-US"/>
        </w:rPr>
        <w:t xml:space="preserve"> count, let us now observe the trends in the average ride duration </w:t>
      </w:r>
      <w:r>
        <w:rPr>
          <w:lang w:val="en-US"/>
        </w:rPr>
        <w:t>monthly</w:t>
      </w:r>
      <w:r w:rsidRPr="009A656F">
        <w:rPr>
          <w:lang w:val="en-US"/>
        </w:rPr>
        <w:t>, whilst keeping in mind the differences in terms of membership type and bicycle type. We find the following insights:</w:t>
      </w:r>
    </w:p>
    <w:p w14:paraId="78D8C5C3" w14:textId="724371C3" w:rsidR="00247D98" w:rsidRPr="009A656F" w:rsidRDefault="00B943A7" w:rsidP="00247D98">
      <w:pPr>
        <w:pStyle w:val="ListParagraph"/>
        <w:numPr>
          <w:ilvl w:val="0"/>
          <w:numId w:val="15"/>
        </w:numPr>
        <w:rPr>
          <w:lang w:val="en-US"/>
        </w:rPr>
      </w:pPr>
      <w:r>
        <w:rPr>
          <w:lang w:val="en-US"/>
        </w:rPr>
        <w:t>The average ride duration peaks from April to September, exceeding ride duration of 16 minutes monthly.</w:t>
      </w:r>
    </w:p>
    <w:p w14:paraId="2F27C240" w14:textId="082B309A" w:rsidR="00247D98" w:rsidRPr="009A656F" w:rsidRDefault="00247D98" w:rsidP="00247D98">
      <w:pPr>
        <w:pStyle w:val="ListParagraph"/>
        <w:numPr>
          <w:ilvl w:val="0"/>
          <w:numId w:val="15"/>
        </w:numPr>
        <w:rPr>
          <w:lang w:val="en-US"/>
        </w:rPr>
      </w:pPr>
      <w:r w:rsidRPr="009A656F">
        <w:rPr>
          <w:lang w:val="en-US"/>
        </w:rPr>
        <w:t xml:space="preserve">Across all </w:t>
      </w:r>
      <w:r w:rsidR="00B943A7">
        <w:rPr>
          <w:lang w:val="en-US"/>
        </w:rPr>
        <w:t>months</w:t>
      </w:r>
      <w:r w:rsidRPr="009A656F">
        <w:rPr>
          <w:lang w:val="en-US"/>
        </w:rPr>
        <w:t xml:space="preserve"> in the year 2024, casual riders bike longer on average than members.</w:t>
      </w:r>
    </w:p>
    <w:p w14:paraId="2353E732" w14:textId="541F7F2C" w:rsidR="00247D98" w:rsidRPr="009A656F" w:rsidRDefault="00247D98" w:rsidP="00247D98">
      <w:pPr>
        <w:pStyle w:val="ListParagraph"/>
        <w:numPr>
          <w:ilvl w:val="0"/>
          <w:numId w:val="15"/>
        </w:numPr>
        <w:rPr>
          <w:lang w:val="en-US"/>
        </w:rPr>
      </w:pPr>
      <w:r w:rsidRPr="009A656F">
        <w:rPr>
          <w:lang w:val="en-US"/>
        </w:rPr>
        <w:t>Across all quarters in the year 2024, classic bikes accrued on average higher ride durations compared to electric bikes</w:t>
      </w:r>
      <w:r w:rsidR="00B943A7">
        <w:rPr>
          <w:lang w:val="en-US"/>
        </w:rPr>
        <w:t xml:space="preserve"> and electric scooters.</w:t>
      </w:r>
    </w:p>
    <w:p w14:paraId="2AFCA038" w14:textId="5EE7E698" w:rsidR="0018210C" w:rsidRPr="00B943A7" w:rsidRDefault="00B943A7" w:rsidP="00B943A7">
      <w:pPr>
        <w:pStyle w:val="ListParagraph"/>
        <w:numPr>
          <w:ilvl w:val="0"/>
          <w:numId w:val="15"/>
        </w:numPr>
        <w:rPr>
          <w:lang w:val="en-US"/>
        </w:rPr>
      </w:pPr>
      <w:r>
        <w:rPr>
          <w:lang w:val="en-US"/>
        </w:rPr>
        <w:t xml:space="preserve">Since </w:t>
      </w:r>
      <w:proofErr w:type="gramStart"/>
      <w:r>
        <w:rPr>
          <w:lang w:val="en-US"/>
        </w:rPr>
        <w:t>the majority of</w:t>
      </w:r>
      <w:proofErr w:type="gramEnd"/>
      <w:r>
        <w:rPr>
          <w:lang w:val="en-US"/>
        </w:rPr>
        <w:t xml:space="preserve"> riders who </w:t>
      </w:r>
      <w:r w:rsidR="00EB4E8A">
        <w:rPr>
          <w:lang w:val="en-US"/>
        </w:rPr>
        <w:t>use</w:t>
      </w:r>
      <w:r>
        <w:rPr>
          <w:lang w:val="en-US"/>
        </w:rPr>
        <w:t xml:space="preserve"> electric scooters are in September, their average ride duration </w:t>
      </w:r>
      <w:r w:rsidR="00B46053">
        <w:rPr>
          <w:lang w:val="en-US"/>
        </w:rPr>
        <w:t>will</w:t>
      </w:r>
      <w:r>
        <w:rPr>
          <w:lang w:val="en-US"/>
        </w:rPr>
        <w:t xml:space="preserve"> most likely not </w:t>
      </w:r>
      <w:proofErr w:type="gramStart"/>
      <w:r>
        <w:rPr>
          <w:lang w:val="en-US"/>
        </w:rPr>
        <w:t>to exceed</w:t>
      </w:r>
      <w:proofErr w:type="gramEnd"/>
      <w:r>
        <w:rPr>
          <w:lang w:val="en-US"/>
        </w:rPr>
        <w:t xml:space="preserve"> 10 minutes.</w:t>
      </w:r>
    </w:p>
    <w:p w14:paraId="36FB367A" w14:textId="77777777" w:rsidR="0018210C" w:rsidRPr="009A656F" w:rsidRDefault="0018210C">
      <w:pPr>
        <w:rPr>
          <w:lang w:val="en-US"/>
        </w:rPr>
      </w:pPr>
    </w:p>
    <w:p w14:paraId="27639831" w14:textId="77777777" w:rsidR="0086165F" w:rsidRPr="009A656F" w:rsidRDefault="0086165F" w:rsidP="0086165F">
      <w:pPr>
        <w:pStyle w:val="Heading4"/>
        <w:rPr>
          <w:b/>
          <w:bCs/>
          <w:lang w:val="en-US"/>
        </w:rPr>
      </w:pPr>
      <w:r w:rsidRPr="009A656F">
        <w:rPr>
          <w:b/>
          <w:bCs/>
          <w:lang w:val="en-US"/>
        </w:rPr>
        <w:lastRenderedPageBreak/>
        <w:t>Within a week</w:t>
      </w:r>
    </w:p>
    <w:p w14:paraId="64E19C66" w14:textId="77777777" w:rsidR="00766FF0" w:rsidRDefault="0018210C" w:rsidP="00766FF0">
      <w:pPr>
        <w:keepNext/>
        <w:jc w:val="center"/>
      </w:pPr>
      <w:r>
        <w:rPr>
          <w:noProof/>
        </w:rPr>
        <w:drawing>
          <wp:inline distT="0" distB="0" distL="0" distR="0" wp14:anchorId="71A5068F" wp14:editId="26D8DD73">
            <wp:extent cx="4813300" cy="2482908"/>
            <wp:effectExtent l="0" t="0" r="6350" b="0"/>
            <wp:docPr id="9065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1631" name=""/>
                    <pic:cNvPicPr/>
                  </pic:nvPicPr>
                  <pic:blipFill>
                    <a:blip r:embed="rId23"/>
                    <a:stretch>
                      <a:fillRect/>
                    </a:stretch>
                  </pic:blipFill>
                  <pic:spPr>
                    <a:xfrm>
                      <a:off x="0" y="0"/>
                      <a:ext cx="4817714" cy="2485185"/>
                    </a:xfrm>
                    <a:prstGeom prst="rect">
                      <a:avLst/>
                    </a:prstGeom>
                  </pic:spPr>
                </pic:pic>
              </a:graphicData>
            </a:graphic>
          </wp:inline>
        </w:drawing>
      </w:r>
    </w:p>
    <w:p w14:paraId="17B14B89" w14:textId="182E5E0B" w:rsidR="00C23B1E" w:rsidRPr="00766FF0" w:rsidRDefault="00766FF0" w:rsidP="00766FF0">
      <w:pPr>
        <w:pStyle w:val="Caption"/>
        <w:jc w:val="center"/>
        <w:rPr>
          <w:i w:val="0"/>
          <w:iCs w:val="0"/>
          <w:color w:val="000000" w:themeColor="text1"/>
          <w:lang w:val="en-US"/>
        </w:rPr>
      </w:pPr>
      <w:r w:rsidRPr="00766FF0">
        <w:rPr>
          <w:i w:val="0"/>
          <w:iCs w:val="0"/>
          <w:color w:val="000000" w:themeColor="text1"/>
        </w:rPr>
        <w:t xml:space="preserve">Figure </w:t>
      </w:r>
      <w:r w:rsidRPr="00766FF0">
        <w:rPr>
          <w:i w:val="0"/>
          <w:iCs w:val="0"/>
          <w:color w:val="000000" w:themeColor="text1"/>
        </w:rPr>
        <w:fldChar w:fldCharType="begin"/>
      </w:r>
      <w:r w:rsidRPr="00766FF0">
        <w:rPr>
          <w:i w:val="0"/>
          <w:iCs w:val="0"/>
          <w:color w:val="000000" w:themeColor="text1"/>
        </w:rPr>
        <w:instrText xml:space="preserve"> SEQ Figure \* ARABIC </w:instrText>
      </w:r>
      <w:r w:rsidRPr="00766FF0">
        <w:rPr>
          <w:i w:val="0"/>
          <w:iCs w:val="0"/>
          <w:color w:val="000000" w:themeColor="text1"/>
        </w:rPr>
        <w:fldChar w:fldCharType="separate"/>
      </w:r>
      <w:r w:rsidR="00416014">
        <w:rPr>
          <w:i w:val="0"/>
          <w:iCs w:val="0"/>
          <w:noProof/>
          <w:color w:val="000000" w:themeColor="text1"/>
        </w:rPr>
        <w:t>16</w:t>
      </w:r>
      <w:r w:rsidRPr="00766FF0">
        <w:rPr>
          <w:i w:val="0"/>
          <w:iCs w:val="0"/>
          <w:color w:val="000000" w:themeColor="text1"/>
        </w:rPr>
        <w:fldChar w:fldCharType="end"/>
      </w:r>
      <w:r w:rsidRPr="00766FF0">
        <w:rPr>
          <w:i w:val="0"/>
          <w:iCs w:val="0"/>
          <w:color w:val="000000" w:themeColor="text1"/>
        </w:rPr>
        <w:t xml:space="preserve">. Average rider count within a </w:t>
      </w:r>
      <w:r w:rsidR="00211ACE">
        <w:rPr>
          <w:i w:val="0"/>
          <w:iCs w:val="0"/>
          <w:color w:val="000000" w:themeColor="text1"/>
        </w:rPr>
        <w:t xml:space="preserve">typical </w:t>
      </w:r>
      <w:r w:rsidRPr="00766FF0">
        <w:rPr>
          <w:i w:val="0"/>
          <w:iCs w:val="0"/>
          <w:color w:val="000000" w:themeColor="text1"/>
        </w:rPr>
        <w:t>week in 2024</w:t>
      </w:r>
      <w:r w:rsidR="00211ACE">
        <w:rPr>
          <w:i w:val="0"/>
          <w:iCs w:val="0"/>
          <w:color w:val="000000" w:themeColor="text1"/>
        </w:rPr>
        <w:t>.</w:t>
      </w:r>
    </w:p>
    <w:p w14:paraId="1D63CDEE" w14:textId="77777777" w:rsidR="00C23B1E" w:rsidRDefault="00C23B1E">
      <w:pPr>
        <w:rPr>
          <w:lang w:val="en-US"/>
        </w:rPr>
      </w:pPr>
    </w:p>
    <w:p w14:paraId="6DD40D8D" w14:textId="77777777" w:rsidR="00766FF0" w:rsidRDefault="0018210C" w:rsidP="00766FF0">
      <w:pPr>
        <w:keepNext/>
      </w:pPr>
      <w:r>
        <w:rPr>
          <w:noProof/>
        </w:rPr>
        <w:drawing>
          <wp:inline distT="0" distB="0" distL="0" distR="0" wp14:anchorId="4BB89754" wp14:editId="2769FD81">
            <wp:extent cx="5731510" cy="1737360"/>
            <wp:effectExtent l="0" t="0" r="2540" b="0"/>
            <wp:docPr id="173082345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3450" name="Picture 1" descr="A group of colored lines&#10;&#10;AI-generated content may be incorrect."/>
                    <pic:cNvPicPr/>
                  </pic:nvPicPr>
                  <pic:blipFill>
                    <a:blip r:embed="rId24"/>
                    <a:stretch>
                      <a:fillRect/>
                    </a:stretch>
                  </pic:blipFill>
                  <pic:spPr>
                    <a:xfrm>
                      <a:off x="0" y="0"/>
                      <a:ext cx="5731510" cy="1737360"/>
                    </a:xfrm>
                    <a:prstGeom prst="rect">
                      <a:avLst/>
                    </a:prstGeom>
                  </pic:spPr>
                </pic:pic>
              </a:graphicData>
            </a:graphic>
          </wp:inline>
        </w:drawing>
      </w:r>
    </w:p>
    <w:p w14:paraId="66183930" w14:textId="4031A2F9" w:rsidR="0018210C" w:rsidRPr="00766FF0" w:rsidRDefault="00766FF0" w:rsidP="00766FF0">
      <w:pPr>
        <w:pStyle w:val="Caption"/>
        <w:jc w:val="center"/>
        <w:rPr>
          <w:i w:val="0"/>
          <w:iCs w:val="0"/>
          <w:color w:val="000000" w:themeColor="text1"/>
          <w:lang w:val="en-US"/>
        </w:rPr>
      </w:pPr>
      <w:r w:rsidRPr="00766FF0">
        <w:rPr>
          <w:i w:val="0"/>
          <w:iCs w:val="0"/>
          <w:color w:val="000000" w:themeColor="text1"/>
        </w:rPr>
        <w:t xml:space="preserve">Figure </w:t>
      </w:r>
      <w:r w:rsidRPr="00766FF0">
        <w:rPr>
          <w:i w:val="0"/>
          <w:iCs w:val="0"/>
          <w:color w:val="000000" w:themeColor="text1"/>
        </w:rPr>
        <w:fldChar w:fldCharType="begin"/>
      </w:r>
      <w:r w:rsidRPr="00766FF0">
        <w:rPr>
          <w:i w:val="0"/>
          <w:iCs w:val="0"/>
          <w:color w:val="000000" w:themeColor="text1"/>
        </w:rPr>
        <w:instrText xml:space="preserve"> SEQ Figure \* ARABIC </w:instrText>
      </w:r>
      <w:r w:rsidRPr="00766FF0">
        <w:rPr>
          <w:i w:val="0"/>
          <w:iCs w:val="0"/>
          <w:color w:val="000000" w:themeColor="text1"/>
        </w:rPr>
        <w:fldChar w:fldCharType="separate"/>
      </w:r>
      <w:r w:rsidR="00416014">
        <w:rPr>
          <w:i w:val="0"/>
          <w:iCs w:val="0"/>
          <w:noProof/>
          <w:color w:val="000000" w:themeColor="text1"/>
        </w:rPr>
        <w:t>17</w:t>
      </w:r>
      <w:r w:rsidRPr="00766FF0">
        <w:rPr>
          <w:i w:val="0"/>
          <w:iCs w:val="0"/>
          <w:color w:val="000000" w:themeColor="text1"/>
        </w:rPr>
        <w:fldChar w:fldCharType="end"/>
      </w:r>
      <w:r w:rsidRPr="00766FF0">
        <w:rPr>
          <w:i w:val="0"/>
          <w:iCs w:val="0"/>
          <w:color w:val="000000" w:themeColor="text1"/>
        </w:rPr>
        <w:t>. Average rider count within a</w:t>
      </w:r>
      <w:r w:rsidR="00211ACE">
        <w:rPr>
          <w:i w:val="0"/>
          <w:iCs w:val="0"/>
          <w:color w:val="000000" w:themeColor="text1"/>
        </w:rPr>
        <w:t xml:space="preserve"> typical</w:t>
      </w:r>
      <w:r w:rsidRPr="00766FF0">
        <w:rPr>
          <w:i w:val="0"/>
          <w:iCs w:val="0"/>
          <w:color w:val="000000" w:themeColor="text1"/>
        </w:rPr>
        <w:t xml:space="preserve"> week by membership and bicycle type</w:t>
      </w:r>
      <w:r w:rsidR="00211ACE">
        <w:rPr>
          <w:i w:val="0"/>
          <w:iCs w:val="0"/>
          <w:color w:val="000000" w:themeColor="text1"/>
        </w:rPr>
        <w:t>.</w:t>
      </w:r>
    </w:p>
    <w:p w14:paraId="4C6859BC" w14:textId="4EBC738E" w:rsidR="000762A1" w:rsidRPr="009A656F" w:rsidRDefault="000762A1" w:rsidP="000762A1">
      <w:pPr>
        <w:rPr>
          <w:lang w:val="en-US"/>
        </w:rPr>
      </w:pPr>
      <w:r w:rsidRPr="009A656F">
        <w:rPr>
          <w:lang w:val="en-US"/>
        </w:rPr>
        <w:t>Let us now observe the trends of the</w:t>
      </w:r>
      <w:r>
        <w:rPr>
          <w:lang w:val="en-US"/>
        </w:rPr>
        <w:t xml:space="preserve"> average</w:t>
      </w:r>
      <w:r w:rsidRPr="009A656F">
        <w:rPr>
          <w:lang w:val="en-US"/>
        </w:rPr>
        <w:t xml:space="preserve"> rider count </w:t>
      </w:r>
      <w:r>
        <w:rPr>
          <w:lang w:val="en-US"/>
        </w:rPr>
        <w:t>by day of week</w:t>
      </w:r>
      <w:r w:rsidRPr="009A656F">
        <w:rPr>
          <w:lang w:val="en-US"/>
        </w:rPr>
        <w:t>, whilst keeping in mind the differences in terms of membership type and bicycle type. We find the following insights:</w:t>
      </w:r>
    </w:p>
    <w:p w14:paraId="4F0A4896" w14:textId="3547F375" w:rsidR="000762A1" w:rsidRDefault="000762A1" w:rsidP="000762A1">
      <w:pPr>
        <w:pStyle w:val="ListParagraph"/>
        <w:numPr>
          <w:ilvl w:val="0"/>
          <w:numId w:val="16"/>
        </w:numPr>
        <w:rPr>
          <w:lang w:val="en-US"/>
        </w:rPr>
      </w:pPr>
      <w:r>
        <w:rPr>
          <w:lang w:val="en-US"/>
        </w:rPr>
        <w:t xml:space="preserve">The average rider count </w:t>
      </w:r>
      <w:r w:rsidR="00691720">
        <w:rPr>
          <w:lang w:val="en-US"/>
        </w:rPr>
        <w:t>has</w:t>
      </w:r>
      <w:r>
        <w:rPr>
          <w:lang w:val="en-US"/>
        </w:rPr>
        <w:t xml:space="preserve"> sudden </w:t>
      </w:r>
      <w:r w:rsidR="00652BA8">
        <w:rPr>
          <w:lang w:val="en-US"/>
        </w:rPr>
        <w:t>peaks</w:t>
      </w:r>
      <w:r>
        <w:rPr>
          <w:lang w:val="en-US"/>
        </w:rPr>
        <w:t xml:space="preserve"> </w:t>
      </w:r>
      <w:r w:rsidR="00652BA8">
        <w:rPr>
          <w:lang w:val="en-US"/>
        </w:rPr>
        <w:t>on</w:t>
      </w:r>
      <w:r>
        <w:rPr>
          <w:lang w:val="en-US"/>
        </w:rPr>
        <w:t xml:space="preserve"> Wednesday and Saturday. </w:t>
      </w:r>
    </w:p>
    <w:p w14:paraId="7B83DEB1" w14:textId="7DF60869" w:rsidR="000762A1" w:rsidRDefault="000762A1" w:rsidP="000762A1">
      <w:pPr>
        <w:pStyle w:val="ListParagraph"/>
        <w:numPr>
          <w:ilvl w:val="1"/>
          <w:numId w:val="16"/>
        </w:numPr>
        <w:rPr>
          <w:lang w:val="en-US"/>
        </w:rPr>
      </w:pPr>
      <w:r>
        <w:rPr>
          <w:lang w:val="en-US"/>
        </w:rPr>
        <w:t xml:space="preserve">Looking at membership type, we find that the Wednesday </w:t>
      </w:r>
      <w:r w:rsidR="00691720">
        <w:rPr>
          <w:lang w:val="en-US"/>
        </w:rPr>
        <w:t>peak</w:t>
      </w:r>
      <w:r>
        <w:rPr>
          <w:lang w:val="en-US"/>
        </w:rPr>
        <w:t xml:space="preserve"> is caused by the increase in members during the weekdays.</w:t>
      </w:r>
    </w:p>
    <w:p w14:paraId="5A475584" w14:textId="3032EF13" w:rsidR="000762A1" w:rsidRDefault="000762A1" w:rsidP="000762A1">
      <w:pPr>
        <w:pStyle w:val="ListParagraph"/>
        <w:numPr>
          <w:ilvl w:val="1"/>
          <w:numId w:val="16"/>
        </w:numPr>
        <w:rPr>
          <w:lang w:val="en-US"/>
        </w:rPr>
      </w:pPr>
      <w:r>
        <w:rPr>
          <w:lang w:val="en-US"/>
        </w:rPr>
        <w:t xml:space="preserve">Looking at membership type, we find that the Saturday </w:t>
      </w:r>
      <w:r w:rsidR="00691720">
        <w:rPr>
          <w:lang w:val="en-US"/>
        </w:rPr>
        <w:t>peak</w:t>
      </w:r>
      <w:r>
        <w:rPr>
          <w:lang w:val="en-US"/>
        </w:rPr>
        <w:t xml:space="preserve"> is caused by the increase in casual riders during the weekends.</w:t>
      </w:r>
    </w:p>
    <w:p w14:paraId="7DA88915" w14:textId="6F0333BF" w:rsidR="000762A1" w:rsidRPr="009A656F" w:rsidRDefault="000762A1" w:rsidP="000762A1">
      <w:pPr>
        <w:pStyle w:val="ListParagraph"/>
        <w:numPr>
          <w:ilvl w:val="0"/>
          <w:numId w:val="16"/>
        </w:numPr>
        <w:rPr>
          <w:lang w:val="en-US"/>
        </w:rPr>
      </w:pPr>
      <w:r w:rsidRPr="009A656F">
        <w:rPr>
          <w:lang w:val="en-US"/>
        </w:rPr>
        <w:t xml:space="preserve">Across all </w:t>
      </w:r>
      <w:r w:rsidR="00691720">
        <w:rPr>
          <w:lang w:val="en-US"/>
        </w:rPr>
        <w:t>days of the week</w:t>
      </w:r>
      <w:r w:rsidRPr="009A656F">
        <w:rPr>
          <w:lang w:val="en-US"/>
        </w:rPr>
        <w:t>, members dominate the</w:t>
      </w:r>
      <w:r w:rsidR="00691720">
        <w:rPr>
          <w:lang w:val="en-US"/>
        </w:rPr>
        <w:t xml:space="preserve"> average</w:t>
      </w:r>
      <w:r w:rsidRPr="009A656F">
        <w:rPr>
          <w:lang w:val="en-US"/>
        </w:rPr>
        <w:t xml:space="preserve"> ride count</w:t>
      </w:r>
      <w:r w:rsidR="00FA3E14">
        <w:rPr>
          <w:lang w:val="en-US"/>
        </w:rPr>
        <w:t>.</w:t>
      </w:r>
    </w:p>
    <w:p w14:paraId="459FEC8E" w14:textId="7F0B2ED3" w:rsidR="000762A1" w:rsidRDefault="000762A1" w:rsidP="000762A1">
      <w:pPr>
        <w:pStyle w:val="ListParagraph"/>
        <w:numPr>
          <w:ilvl w:val="0"/>
          <w:numId w:val="16"/>
        </w:numPr>
        <w:rPr>
          <w:lang w:val="en-US"/>
        </w:rPr>
      </w:pPr>
      <w:r w:rsidRPr="009A656F">
        <w:rPr>
          <w:lang w:val="en-US"/>
        </w:rPr>
        <w:t xml:space="preserve">Across all </w:t>
      </w:r>
      <w:r w:rsidR="00FA3E14">
        <w:rPr>
          <w:lang w:val="en-US"/>
        </w:rPr>
        <w:t>days of the week</w:t>
      </w:r>
      <w:r w:rsidRPr="009A656F">
        <w:rPr>
          <w:lang w:val="en-US"/>
        </w:rPr>
        <w:t xml:space="preserve">, classic bikes dominate the </w:t>
      </w:r>
      <w:r w:rsidR="00FA3E14">
        <w:rPr>
          <w:lang w:val="en-US"/>
        </w:rPr>
        <w:t xml:space="preserve">average </w:t>
      </w:r>
      <w:r w:rsidRPr="009A656F">
        <w:rPr>
          <w:lang w:val="en-US"/>
        </w:rPr>
        <w:t>ride count</w:t>
      </w:r>
      <w:r w:rsidR="00FA3E14">
        <w:rPr>
          <w:lang w:val="en-US"/>
        </w:rPr>
        <w:t>.</w:t>
      </w:r>
    </w:p>
    <w:p w14:paraId="60B26AEC" w14:textId="77777777" w:rsidR="00C23B1E" w:rsidRPr="009A656F" w:rsidRDefault="00C23B1E">
      <w:pPr>
        <w:rPr>
          <w:lang w:val="en-US"/>
        </w:rPr>
      </w:pPr>
    </w:p>
    <w:p w14:paraId="18540070" w14:textId="77777777" w:rsidR="004B722D" w:rsidRDefault="004B722D">
      <w:pPr>
        <w:rPr>
          <w:lang w:val="en-US"/>
        </w:rPr>
      </w:pPr>
    </w:p>
    <w:p w14:paraId="735606BA" w14:textId="77777777" w:rsidR="004B722D" w:rsidRDefault="004B722D">
      <w:pPr>
        <w:rPr>
          <w:lang w:val="en-US"/>
        </w:rPr>
      </w:pPr>
    </w:p>
    <w:p w14:paraId="1604CC05" w14:textId="77777777" w:rsidR="004B722D" w:rsidRDefault="004B722D">
      <w:pPr>
        <w:rPr>
          <w:lang w:val="en-US"/>
        </w:rPr>
      </w:pPr>
    </w:p>
    <w:p w14:paraId="78EE0513" w14:textId="77777777" w:rsidR="004B722D" w:rsidRDefault="004B722D">
      <w:pPr>
        <w:rPr>
          <w:lang w:val="en-US"/>
        </w:rPr>
      </w:pPr>
    </w:p>
    <w:p w14:paraId="6ECD6112" w14:textId="77777777" w:rsidR="00FF3AB3" w:rsidRDefault="004B722D" w:rsidP="00FF3AB3">
      <w:pPr>
        <w:keepNext/>
      </w:pPr>
      <w:r>
        <w:rPr>
          <w:noProof/>
        </w:rPr>
        <w:lastRenderedPageBreak/>
        <w:drawing>
          <wp:inline distT="0" distB="0" distL="0" distR="0" wp14:anchorId="38E03084" wp14:editId="352E7E08">
            <wp:extent cx="5731510" cy="3140710"/>
            <wp:effectExtent l="0" t="0" r="2540" b="2540"/>
            <wp:docPr id="13957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4180" name=""/>
                    <pic:cNvPicPr/>
                  </pic:nvPicPr>
                  <pic:blipFill>
                    <a:blip r:embed="rId25"/>
                    <a:stretch>
                      <a:fillRect/>
                    </a:stretch>
                  </pic:blipFill>
                  <pic:spPr>
                    <a:xfrm>
                      <a:off x="0" y="0"/>
                      <a:ext cx="5731510" cy="3140710"/>
                    </a:xfrm>
                    <a:prstGeom prst="rect">
                      <a:avLst/>
                    </a:prstGeom>
                  </pic:spPr>
                </pic:pic>
              </a:graphicData>
            </a:graphic>
          </wp:inline>
        </w:drawing>
      </w:r>
    </w:p>
    <w:p w14:paraId="62AB9A15" w14:textId="64795DA3" w:rsidR="00C23B1E" w:rsidRPr="00FF3AB3" w:rsidRDefault="00FF3AB3" w:rsidP="00FF3AB3">
      <w:pPr>
        <w:pStyle w:val="Caption"/>
        <w:jc w:val="center"/>
        <w:rPr>
          <w:i w:val="0"/>
          <w:iCs w:val="0"/>
          <w:color w:val="000000" w:themeColor="text1"/>
          <w:lang w:val="en-US"/>
        </w:rPr>
      </w:pPr>
      <w:r w:rsidRPr="00FF3AB3">
        <w:rPr>
          <w:i w:val="0"/>
          <w:iCs w:val="0"/>
          <w:color w:val="000000" w:themeColor="text1"/>
        </w:rPr>
        <w:t xml:space="preserve">Figure </w:t>
      </w:r>
      <w:r w:rsidRPr="00FF3AB3">
        <w:rPr>
          <w:i w:val="0"/>
          <w:iCs w:val="0"/>
          <w:color w:val="000000" w:themeColor="text1"/>
        </w:rPr>
        <w:fldChar w:fldCharType="begin"/>
      </w:r>
      <w:r w:rsidRPr="00FF3AB3">
        <w:rPr>
          <w:i w:val="0"/>
          <w:iCs w:val="0"/>
          <w:color w:val="000000" w:themeColor="text1"/>
        </w:rPr>
        <w:instrText xml:space="preserve"> SEQ Figure \* ARABIC </w:instrText>
      </w:r>
      <w:r w:rsidRPr="00FF3AB3">
        <w:rPr>
          <w:i w:val="0"/>
          <w:iCs w:val="0"/>
          <w:color w:val="000000" w:themeColor="text1"/>
        </w:rPr>
        <w:fldChar w:fldCharType="separate"/>
      </w:r>
      <w:r w:rsidR="00416014">
        <w:rPr>
          <w:i w:val="0"/>
          <w:iCs w:val="0"/>
          <w:noProof/>
          <w:color w:val="000000" w:themeColor="text1"/>
        </w:rPr>
        <w:t>18</w:t>
      </w:r>
      <w:r w:rsidRPr="00FF3AB3">
        <w:rPr>
          <w:i w:val="0"/>
          <w:iCs w:val="0"/>
          <w:color w:val="000000" w:themeColor="text1"/>
        </w:rPr>
        <w:fldChar w:fldCharType="end"/>
      </w:r>
      <w:r w:rsidRPr="00FF3AB3">
        <w:rPr>
          <w:i w:val="0"/>
          <w:iCs w:val="0"/>
          <w:color w:val="000000" w:themeColor="text1"/>
        </w:rPr>
        <w:t>. Average ride duration within</w:t>
      </w:r>
      <w:r w:rsidR="00211ACE">
        <w:rPr>
          <w:i w:val="0"/>
          <w:iCs w:val="0"/>
          <w:color w:val="000000" w:themeColor="text1"/>
        </w:rPr>
        <w:t xml:space="preserve"> typical</w:t>
      </w:r>
      <w:r w:rsidRPr="00FF3AB3">
        <w:rPr>
          <w:i w:val="0"/>
          <w:iCs w:val="0"/>
          <w:color w:val="000000" w:themeColor="text1"/>
        </w:rPr>
        <w:t xml:space="preserve"> a week in 2024</w:t>
      </w:r>
      <w:r w:rsidR="00EB4E8A">
        <w:rPr>
          <w:i w:val="0"/>
          <w:iCs w:val="0"/>
          <w:color w:val="000000" w:themeColor="text1"/>
        </w:rPr>
        <w:t>.</w:t>
      </w:r>
    </w:p>
    <w:p w14:paraId="31CC7D48" w14:textId="77777777" w:rsidR="004B722D" w:rsidRDefault="004B722D">
      <w:pPr>
        <w:rPr>
          <w:lang w:val="en-US"/>
        </w:rPr>
      </w:pPr>
    </w:p>
    <w:p w14:paraId="5C5C0ADA" w14:textId="77777777" w:rsidR="00FF3AB3" w:rsidRDefault="0038729D" w:rsidP="00FF3AB3">
      <w:pPr>
        <w:keepNext/>
      </w:pPr>
      <w:r>
        <w:rPr>
          <w:noProof/>
        </w:rPr>
        <w:drawing>
          <wp:inline distT="0" distB="0" distL="0" distR="0" wp14:anchorId="27AF5C26" wp14:editId="33A9CF19">
            <wp:extent cx="5731510" cy="1737360"/>
            <wp:effectExtent l="0" t="0" r="2540" b="0"/>
            <wp:docPr id="153935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8309" name=""/>
                    <pic:cNvPicPr/>
                  </pic:nvPicPr>
                  <pic:blipFill>
                    <a:blip r:embed="rId26"/>
                    <a:stretch>
                      <a:fillRect/>
                    </a:stretch>
                  </pic:blipFill>
                  <pic:spPr>
                    <a:xfrm>
                      <a:off x="0" y="0"/>
                      <a:ext cx="5731510" cy="1737360"/>
                    </a:xfrm>
                    <a:prstGeom prst="rect">
                      <a:avLst/>
                    </a:prstGeom>
                  </pic:spPr>
                </pic:pic>
              </a:graphicData>
            </a:graphic>
          </wp:inline>
        </w:drawing>
      </w:r>
    </w:p>
    <w:p w14:paraId="4AC0F993" w14:textId="7B43D026" w:rsidR="004B722D" w:rsidRPr="00FF3AB3" w:rsidRDefault="00FF3AB3" w:rsidP="00FF3AB3">
      <w:pPr>
        <w:pStyle w:val="Caption"/>
        <w:jc w:val="center"/>
        <w:rPr>
          <w:i w:val="0"/>
          <w:iCs w:val="0"/>
          <w:color w:val="000000" w:themeColor="text1"/>
          <w:lang w:val="en-US"/>
        </w:rPr>
      </w:pPr>
      <w:r w:rsidRPr="00FF3AB3">
        <w:rPr>
          <w:i w:val="0"/>
          <w:iCs w:val="0"/>
          <w:color w:val="000000" w:themeColor="text1"/>
        </w:rPr>
        <w:t xml:space="preserve">Figure </w:t>
      </w:r>
      <w:r w:rsidRPr="00FF3AB3">
        <w:rPr>
          <w:i w:val="0"/>
          <w:iCs w:val="0"/>
          <w:color w:val="000000" w:themeColor="text1"/>
        </w:rPr>
        <w:fldChar w:fldCharType="begin"/>
      </w:r>
      <w:r w:rsidRPr="00FF3AB3">
        <w:rPr>
          <w:i w:val="0"/>
          <w:iCs w:val="0"/>
          <w:color w:val="000000" w:themeColor="text1"/>
        </w:rPr>
        <w:instrText xml:space="preserve"> SEQ Figure \* ARABIC </w:instrText>
      </w:r>
      <w:r w:rsidRPr="00FF3AB3">
        <w:rPr>
          <w:i w:val="0"/>
          <w:iCs w:val="0"/>
          <w:color w:val="000000" w:themeColor="text1"/>
        </w:rPr>
        <w:fldChar w:fldCharType="separate"/>
      </w:r>
      <w:r w:rsidR="00416014">
        <w:rPr>
          <w:i w:val="0"/>
          <w:iCs w:val="0"/>
          <w:noProof/>
          <w:color w:val="000000" w:themeColor="text1"/>
        </w:rPr>
        <w:t>19</w:t>
      </w:r>
      <w:r w:rsidRPr="00FF3AB3">
        <w:rPr>
          <w:i w:val="0"/>
          <w:iCs w:val="0"/>
          <w:color w:val="000000" w:themeColor="text1"/>
        </w:rPr>
        <w:fldChar w:fldCharType="end"/>
      </w:r>
      <w:r w:rsidRPr="00FF3AB3">
        <w:rPr>
          <w:i w:val="0"/>
          <w:iCs w:val="0"/>
          <w:color w:val="000000" w:themeColor="text1"/>
        </w:rPr>
        <w:t>. Average ride duration within a</w:t>
      </w:r>
      <w:r w:rsidR="00211ACE">
        <w:rPr>
          <w:i w:val="0"/>
          <w:iCs w:val="0"/>
          <w:color w:val="000000" w:themeColor="text1"/>
        </w:rPr>
        <w:t xml:space="preserve"> typical</w:t>
      </w:r>
      <w:r w:rsidRPr="00FF3AB3">
        <w:rPr>
          <w:i w:val="0"/>
          <w:iCs w:val="0"/>
          <w:color w:val="000000" w:themeColor="text1"/>
        </w:rPr>
        <w:t xml:space="preserve"> week by membership and bicycle type</w:t>
      </w:r>
      <w:r w:rsidR="00EB4E8A">
        <w:rPr>
          <w:i w:val="0"/>
          <w:iCs w:val="0"/>
          <w:color w:val="000000" w:themeColor="text1"/>
        </w:rPr>
        <w:t>.</w:t>
      </w:r>
    </w:p>
    <w:p w14:paraId="5525A5E8" w14:textId="64E8ACBE" w:rsidR="00C758AC" w:rsidRPr="009A656F" w:rsidRDefault="00C758AC" w:rsidP="00C758AC">
      <w:pPr>
        <w:rPr>
          <w:lang w:val="en-US"/>
        </w:rPr>
      </w:pPr>
      <w:r w:rsidRPr="009A656F">
        <w:rPr>
          <w:lang w:val="en-US"/>
        </w:rPr>
        <w:t>Let us now observe the trends of the</w:t>
      </w:r>
      <w:r>
        <w:rPr>
          <w:lang w:val="en-US"/>
        </w:rPr>
        <w:t xml:space="preserve"> average</w:t>
      </w:r>
      <w:r w:rsidRPr="009A656F">
        <w:rPr>
          <w:lang w:val="en-US"/>
        </w:rPr>
        <w:t xml:space="preserve"> </w:t>
      </w:r>
      <w:r>
        <w:rPr>
          <w:lang w:val="en-US"/>
        </w:rPr>
        <w:t>duration</w:t>
      </w:r>
      <w:r w:rsidRPr="009A656F">
        <w:rPr>
          <w:lang w:val="en-US"/>
        </w:rPr>
        <w:t xml:space="preserve"> </w:t>
      </w:r>
      <w:r>
        <w:rPr>
          <w:lang w:val="en-US"/>
        </w:rPr>
        <w:t>by day of week</w:t>
      </w:r>
      <w:r w:rsidRPr="009A656F">
        <w:rPr>
          <w:lang w:val="en-US"/>
        </w:rPr>
        <w:t>, whilst keeping in mind the differences in terms of membership type and bicycle type. We find the following insights:</w:t>
      </w:r>
    </w:p>
    <w:p w14:paraId="205A9617" w14:textId="11CC6675" w:rsidR="00C758AC" w:rsidRDefault="00C758AC" w:rsidP="00C758AC">
      <w:pPr>
        <w:pStyle w:val="ListParagraph"/>
        <w:numPr>
          <w:ilvl w:val="0"/>
          <w:numId w:val="16"/>
        </w:numPr>
        <w:rPr>
          <w:lang w:val="en-US"/>
        </w:rPr>
      </w:pPr>
      <w:r>
        <w:rPr>
          <w:lang w:val="en-US"/>
        </w:rPr>
        <w:t>The average rider count has sudden peaks on Saturday and Sunday.</w:t>
      </w:r>
    </w:p>
    <w:p w14:paraId="4E3CBDE8" w14:textId="1E9335F5" w:rsidR="00C758AC" w:rsidRDefault="00C758AC" w:rsidP="00C758AC">
      <w:pPr>
        <w:pStyle w:val="ListParagraph"/>
        <w:numPr>
          <w:ilvl w:val="1"/>
          <w:numId w:val="16"/>
        </w:numPr>
        <w:rPr>
          <w:lang w:val="en-US"/>
        </w:rPr>
      </w:pPr>
      <w:r>
        <w:rPr>
          <w:lang w:val="en-US"/>
        </w:rPr>
        <w:t>Looking at membership type, we find that the sudden peak on the weekend days is caused by the increase in casual riders during the weekends.</w:t>
      </w:r>
    </w:p>
    <w:p w14:paraId="55086210" w14:textId="24CED156" w:rsidR="00C758AC" w:rsidRPr="009A656F" w:rsidRDefault="00C758AC" w:rsidP="00C758AC">
      <w:pPr>
        <w:pStyle w:val="ListParagraph"/>
        <w:numPr>
          <w:ilvl w:val="0"/>
          <w:numId w:val="16"/>
        </w:numPr>
        <w:rPr>
          <w:lang w:val="en-US"/>
        </w:rPr>
      </w:pPr>
      <w:r w:rsidRPr="009A656F">
        <w:rPr>
          <w:lang w:val="en-US"/>
        </w:rPr>
        <w:t xml:space="preserve">Across all </w:t>
      </w:r>
      <w:r>
        <w:rPr>
          <w:lang w:val="en-US"/>
        </w:rPr>
        <w:t>days of the week</w:t>
      </w:r>
      <w:r w:rsidRPr="009A656F">
        <w:rPr>
          <w:lang w:val="en-US"/>
        </w:rPr>
        <w:t xml:space="preserve">, </w:t>
      </w:r>
      <w:r>
        <w:rPr>
          <w:lang w:val="en-US"/>
        </w:rPr>
        <w:t>casual riders</w:t>
      </w:r>
      <w:r w:rsidRPr="009A656F">
        <w:rPr>
          <w:lang w:val="en-US"/>
        </w:rPr>
        <w:t xml:space="preserve"> dominate the</w:t>
      </w:r>
      <w:r>
        <w:rPr>
          <w:lang w:val="en-US"/>
        </w:rPr>
        <w:t xml:space="preserve"> average</w:t>
      </w:r>
      <w:r w:rsidRPr="009A656F">
        <w:rPr>
          <w:lang w:val="en-US"/>
        </w:rPr>
        <w:t xml:space="preserve"> ride </w:t>
      </w:r>
      <w:r>
        <w:rPr>
          <w:lang w:val="en-US"/>
        </w:rPr>
        <w:t>duration.</w:t>
      </w:r>
    </w:p>
    <w:p w14:paraId="3DA6DD53" w14:textId="35E372A9" w:rsidR="00C758AC" w:rsidRDefault="00C758AC" w:rsidP="00C758AC">
      <w:pPr>
        <w:pStyle w:val="ListParagraph"/>
        <w:numPr>
          <w:ilvl w:val="0"/>
          <w:numId w:val="16"/>
        </w:numPr>
        <w:rPr>
          <w:lang w:val="en-US"/>
        </w:rPr>
      </w:pPr>
      <w:r w:rsidRPr="009A656F">
        <w:rPr>
          <w:lang w:val="en-US"/>
        </w:rPr>
        <w:t xml:space="preserve">Across all </w:t>
      </w:r>
      <w:r>
        <w:rPr>
          <w:lang w:val="en-US"/>
        </w:rPr>
        <w:t>days of the week</w:t>
      </w:r>
      <w:r w:rsidRPr="009A656F">
        <w:rPr>
          <w:lang w:val="en-US"/>
        </w:rPr>
        <w:t xml:space="preserve">, classic bikes dominate the </w:t>
      </w:r>
      <w:r>
        <w:rPr>
          <w:lang w:val="en-US"/>
        </w:rPr>
        <w:t xml:space="preserve">average </w:t>
      </w:r>
      <w:r w:rsidRPr="009A656F">
        <w:rPr>
          <w:lang w:val="en-US"/>
        </w:rPr>
        <w:t xml:space="preserve">ride </w:t>
      </w:r>
      <w:r>
        <w:rPr>
          <w:lang w:val="en-US"/>
        </w:rPr>
        <w:t>duration.</w:t>
      </w:r>
    </w:p>
    <w:p w14:paraId="63D6A4FB" w14:textId="77777777" w:rsidR="00C23B1E" w:rsidRDefault="00C23B1E">
      <w:pPr>
        <w:rPr>
          <w:lang w:val="en-US"/>
        </w:rPr>
      </w:pPr>
    </w:p>
    <w:p w14:paraId="1EEF15D7" w14:textId="77777777" w:rsidR="00C758AC" w:rsidRPr="009A656F" w:rsidRDefault="00C758AC">
      <w:pPr>
        <w:rPr>
          <w:lang w:val="en-US"/>
        </w:rPr>
      </w:pPr>
    </w:p>
    <w:p w14:paraId="31109197" w14:textId="77777777" w:rsidR="00785F13" w:rsidRDefault="00785F13">
      <w:pPr>
        <w:rPr>
          <w:rFonts w:eastAsiaTheme="majorEastAsia" w:cstheme="majorBidi"/>
          <w:b/>
          <w:bCs/>
          <w:color w:val="000000" w:themeColor="text1"/>
          <w:sz w:val="40"/>
          <w:szCs w:val="40"/>
          <w:lang w:val="en-US"/>
        </w:rPr>
      </w:pPr>
      <w:r>
        <w:rPr>
          <w:b/>
          <w:bCs/>
          <w:color w:val="000000" w:themeColor="text1"/>
          <w:lang w:val="en-US"/>
        </w:rPr>
        <w:br w:type="page"/>
      </w:r>
    </w:p>
    <w:p w14:paraId="519E264C" w14:textId="2D159C0E" w:rsidR="00E766B0" w:rsidRPr="00F6574B" w:rsidRDefault="00E766B0" w:rsidP="00E766B0">
      <w:pPr>
        <w:pStyle w:val="Heading1"/>
        <w:rPr>
          <w:rFonts w:asciiTheme="minorHAnsi" w:hAnsiTheme="minorHAnsi"/>
          <w:b/>
          <w:bCs/>
          <w:color w:val="000000" w:themeColor="text1"/>
          <w:lang w:val="en-US"/>
        </w:rPr>
      </w:pPr>
      <w:r w:rsidRPr="00F6574B">
        <w:rPr>
          <w:rFonts w:asciiTheme="minorHAnsi" w:hAnsiTheme="minorHAnsi"/>
          <w:b/>
          <w:bCs/>
          <w:color w:val="000000" w:themeColor="text1"/>
          <w:lang w:val="en-US"/>
        </w:rPr>
        <w:lastRenderedPageBreak/>
        <w:t>Conclusion</w:t>
      </w:r>
    </w:p>
    <w:p w14:paraId="75777577" w14:textId="77777777" w:rsidR="00614D29" w:rsidRDefault="00614D29" w:rsidP="00614D29">
      <w:pPr>
        <w:rPr>
          <w:lang w:val="en-US"/>
        </w:rPr>
      </w:pPr>
      <w:r>
        <w:rPr>
          <w:lang w:val="en-US"/>
        </w:rPr>
        <w:t>In this section, let us gather and summarize key insights.</w:t>
      </w:r>
    </w:p>
    <w:p w14:paraId="3F545B12" w14:textId="5A00E3B1" w:rsidR="00614D29" w:rsidRDefault="005819D7" w:rsidP="005819D7">
      <w:pPr>
        <w:pStyle w:val="ListParagraph"/>
        <w:numPr>
          <w:ilvl w:val="0"/>
          <w:numId w:val="20"/>
        </w:numPr>
        <w:rPr>
          <w:lang w:val="en-US"/>
        </w:rPr>
      </w:pPr>
      <w:r w:rsidRPr="005819D7">
        <w:rPr>
          <w:lang w:val="en-US"/>
        </w:rPr>
        <w:t>There as more members (at least twice as many as) than casual riders.</w:t>
      </w:r>
    </w:p>
    <w:p w14:paraId="7604148E" w14:textId="48EE7D4D" w:rsidR="005819D7" w:rsidRDefault="005819D7" w:rsidP="005819D7">
      <w:pPr>
        <w:pStyle w:val="ListParagraph"/>
        <w:numPr>
          <w:ilvl w:val="0"/>
          <w:numId w:val="20"/>
        </w:numPr>
        <w:rPr>
          <w:lang w:val="en-US"/>
        </w:rPr>
      </w:pPr>
      <w:r w:rsidRPr="005819D7">
        <w:rPr>
          <w:lang w:val="en-US"/>
        </w:rPr>
        <w:t>Classic bikes are used by more than half of the rides in 2024. Electric bikes cover one-third. Electric scooters are rarely used.</w:t>
      </w:r>
    </w:p>
    <w:p w14:paraId="28B66B15" w14:textId="7F7002E8" w:rsidR="005819D7" w:rsidRDefault="005819D7" w:rsidP="005819D7">
      <w:pPr>
        <w:pStyle w:val="ListParagraph"/>
        <w:numPr>
          <w:ilvl w:val="0"/>
          <w:numId w:val="20"/>
        </w:numPr>
        <w:rPr>
          <w:lang w:val="en-US"/>
        </w:rPr>
      </w:pPr>
      <w:r w:rsidRPr="005819D7">
        <w:rPr>
          <w:lang w:val="en-US"/>
        </w:rPr>
        <w:t>Across membership types, insight 2 still holds. However, note that among riders who used electric scooters, there are more casual riders than members.</w:t>
      </w:r>
    </w:p>
    <w:p w14:paraId="4E1A6E1B" w14:textId="0D53C08D" w:rsidR="005819D7" w:rsidRDefault="005819D7" w:rsidP="005819D7">
      <w:pPr>
        <w:pStyle w:val="ListParagraph"/>
        <w:numPr>
          <w:ilvl w:val="0"/>
          <w:numId w:val="20"/>
        </w:numPr>
        <w:rPr>
          <w:lang w:val="en-US"/>
        </w:rPr>
      </w:pPr>
      <w:r w:rsidRPr="005819D7">
        <w:rPr>
          <w:lang w:val="en-US"/>
        </w:rPr>
        <w:t>The average ride duration is 16 minutes and 39 seconds. The total ride duration exceeds 1,000,000 hours.</w:t>
      </w:r>
    </w:p>
    <w:p w14:paraId="07FE0D9C" w14:textId="365FEDB9" w:rsidR="005819D7" w:rsidRDefault="005819D7" w:rsidP="005819D7">
      <w:pPr>
        <w:pStyle w:val="ListParagraph"/>
        <w:numPr>
          <w:ilvl w:val="0"/>
          <w:numId w:val="20"/>
        </w:numPr>
        <w:rPr>
          <w:lang w:val="en-US"/>
        </w:rPr>
      </w:pPr>
      <w:r w:rsidRPr="005819D7">
        <w:rPr>
          <w:lang w:val="en-US"/>
        </w:rPr>
        <w:t>On average, casual riders bike twice as long as members. They also dominate the total ride duration.</w:t>
      </w:r>
    </w:p>
    <w:p w14:paraId="3C2901F4" w14:textId="5E27ADB2" w:rsidR="005819D7" w:rsidRDefault="005819D7" w:rsidP="005819D7">
      <w:pPr>
        <w:pStyle w:val="ListParagraph"/>
        <w:numPr>
          <w:ilvl w:val="0"/>
          <w:numId w:val="20"/>
        </w:numPr>
        <w:rPr>
          <w:lang w:val="en-US"/>
        </w:rPr>
      </w:pPr>
      <w:r w:rsidRPr="005819D7">
        <w:rPr>
          <w:lang w:val="en-US"/>
        </w:rPr>
        <w:t>Across all membership types, insight 2 still holds</w:t>
      </w:r>
      <w:r>
        <w:rPr>
          <w:lang w:val="en-US"/>
        </w:rPr>
        <w:t xml:space="preserve">, and </w:t>
      </w:r>
      <w:r w:rsidRPr="005819D7">
        <w:rPr>
          <w:lang w:val="en-US"/>
        </w:rPr>
        <w:t>casual riders bike twice as long as members.</w:t>
      </w:r>
    </w:p>
    <w:p w14:paraId="22A41980" w14:textId="75067FC4" w:rsidR="005819D7" w:rsidRDefault="005819D7" w:rsidP="005819D7">
      <w:pPr>
        <w:pStyle w:val="ListParagraph"/>
        <w:numPr>
          <w:ilvl w:val="0"/>
          <w:numId w:val="20"/>
        </w:numPr>
        <w:rPr>
          <w:lang w:val="en-US"/>
        </w:rPr>
      </w:pPr>
      <w:r w:rsidRPr="005819D7">
        <w:rPr>
          <w:lang w:val="en-US"/>
        </w:rPr>
        <w:t>Quarters 2 and 3 observe peaks in ride count and average ride duration.</w:t>
      </w:r>
    </w:p>
    <w:p w14:paraId="32AE3F26" w14:textId="157DB6C5" w:rsidR="005819D7" w:rsidRDefault="005819D7" w:rsidP="005819D7">
      <w:pPr>
        <w:pStyle w:val="ListParagraph"/>
        <w:numPr>
          <w:ilvl w:val="2"/>
          <w:numId w:val="20"/>
        </w:numPr>
        <w:ind w:left="1560"/>
        <w:rPr>
          <w:lang w:val="en-US"/>
        </w:rPr>
      </w:pPr>
      <w:r w:rsidRPr="005819D7">
        <w:rPr>
          <w:lang w:val="en-US"/>
        </w:rPr>
        <w:t>Across all quarters, there are at least 100% more members than casuals, but casuals still ride twice as long as members.</w:t>
      </w:r>
    </w:p>
    <w:p w14:paraId="3793CB2B" w14:textId="651A9714" w:rsidR="005819D7" w:rsidRDefault="005819D7" w:rsidP="005819D7">
      <w:pPr>
        <w:pStyle w:val="ListParagraph"/>
        <w:numPr>
          <w:ilvl w:val="2"/>
          <w:numId w:val="20"/>
        </w:numPr>
        <w:ind w:left="1560"/>
        <w:rPr>
          <w:lang w:val="en-US"/>
        </w:rPr>
      </w:pPr>
      <w:r w:rsidRPr="005819D7">
        <w:rPr>
          <w:lang w:val="en-US"/>
        </w:rPr>
        <w:t>Across all quarters, insight 2 still holds.</w:t>
      </w:r>
    </w:p>
    <w:p w14:paraId="79301847" w14:textId="51D9DF4D" w:rsidR="005819D7" w:rsidRDefault="005819D7" w:rsidP="005819D7">
      <w:pPr>
        <w:pStyle w:val="ListParagraph"/>
        <w:numPr>
          <w:ilvl w:val="0"/>
          <w:numId w:val="20"/>
        </w:numPr>
        <w:rPr>
          <w:lang w:val="en-US"/>
        </w:rPr>
      </w:pPr>
      <w:r w:rsidRPr="005819D7">
        <w:rPr>
          <w:lang w:val="en-US"/>
        </w:rPr>
        <w:t>Ride counts are observed to peak from May to October, while ride durations are observed to peak from May to August.</w:t>
      </w:r>
    </w:p>
    <w:p w14:paraId="58CDC587" w14:textId="7D4CDCAF" w:rsidR="005819D7" w:rsidRDefault="005819D7" w:rsidP="005819D7">
      <w:pPr>
        <w:pStyle w:val="ListParagraph"/>
        <w:numPr>
          <w:ilvl w:val="3"/>
          <w:numId w:val="20"/>
        </w:numPr>
        <w:ind w:left="1560"/>
        <w:rPr>
          <w:lang w:val="en-US"/>
        </w:rPr>
      </w:pPr>
      <w:r w:rsidRPr="005819D7">
        <w:rPr>
          <w:lang w:val="en-US"/>
        </w:rPr>
        <w:t>Across all months, there are at least 100% more members than casuals, but casuals still ride longer than members.</w:t>
      </w:r>
    </w:p>
    <w:p w14:paraId="0D632387" w14:textId="6E9F4E09" w:rsidR="005819D7" w:rsidRDefault="005819D7" w:rsidP="005819D7">
      <w:pPr>
        <w:pStyle w:val="ListParagraph"/>
        <w:numPr>
          <w:ilvl w:val="3"/>
          <w:numId w:val="20"/>
        </w:numPr>
        <w:ind w:left="1560"/>
        <w:rPr>
          <w:lang w:val="en-US"/>
        </w:rPr>
      </w:pPr>
      <w:r w:rsidRPr="005819D7">
        <w:rPr>
          <w:lang w:val="en-US"/>
        </w:rPr>
        <w:t>Across all months, except for August, insight 2 still holds.</w:t>
      </w:r>
    </w:p>
    <w:p w14:paraId="1421A08F" w14:textId="55338E47" w:rsidR="005819D7" w:rsidRDefault="005819D7" w:rsidP="005819D7">
      <w:pPr>
        <w:pStyle w:val="ListParagraph"/>
        <w:numPr>
          <w:ilvl w:val="0"/>
          <w:numId w:val="20"/>
        </w:numPr>
        <w:rPr>
          <w:lang w:val="en-US"/>
        </w:rPr>
      </w:pPr>
      <w:r w:rsidRPr="005819D7">
        <w:rPr>
          <w:lang w:val="en-US"/>
        </w:rPr>
        <w:t>Average ride counts are observed to peak on Wednesday and Saturday, while average ride durations are observed to peak on the weekends (Saturday and Sunday).</w:t>
      </w:r>
    </w:p>
    <w:p w14:paraId="0820F88E" w14:textId="36A6044F" w:rsidR="005819D7" w:rsidRDefault="005819D7" w:rsidP="005819D7">
      <w:pPr>
        <w:pStyle w:val="ListParagraph"/>
        <w:numPr>
          <w:ilvl w:val="3"/>
          <w:numId w:val="20"/>
        </w:numPr>
        <w:ind w:left="1560"/>
        <w:rPr>
          <w:lang w:val="en-US"/>
        </w:rPr>
      </w:pPr>
      <w:r w:rsidRPr="005819D7">
        <w:rPr>
          <w:lang w:val="en-US"/>
        </w:rPr>
        <w:t xml:space="preserve">Across all days of the week, there are more members on average than casuals, but casuals still ride twice as long </w:t>
      </w:r>
      <w:r w:rsidR="005B0C52" w:rsidRPr="005819D7">
        <w:rPr>
          <w:lang w:val="en-US"/>
        </w:rPr>
        <w:t>as</w:t>
      </w:r>
      <w:r w:rsidRPr="005819D7">
        <w:rPr>
          <w:lang w:val="en-US"/>
        </w:rPr>
        <w:t xml:space="preserve"> members.</w:t>
      </w:r>
    </w:p>
    <w:p w14:paraId="1B1E413F" w14:textId="4FE6C59D" w:rsidR="005819D7" w:rsidRPr="005819D7" w:rsidRDefault="005819D7" w:rsidP="005819D7">
      <w:pPr>
        <w:pStyle w:val="ListParagraph"/>
        <w:numPr>
          <w:ilvl w:val="3"/>
          <w:numId w:val="20"/>
        </w:numPr>
        <w:ind w:left="1560"/>
        <w:rPr>
          <w:lang w:val="en-US"/>
        </w:rPr>
      </w:pPr>
      <w:r w:rsidRPr="005819D7">
        <w:rPr>
          <w:lang w:val="en-US"/>
        </w:rPr>
        <w:t>Across all days of the week, insight 2 still holds.</w:t>
      </w:r>
    </w:p>
    <w:p w14:paraId="22369251" w14:textId="77777777" w:rsidR="00614D29" w:rsidRDefault="00614D29" w:rsidP="00614D29">
      <w:pPr>
        <w:rPr>
          <w:lang w:val="en-US"/>
        </w:rPr>
      </w:pPr>
      <w:r>
        <w:rPr>
          <w:lang w:val="en-US"/>
        </w:rPr>
        <w:t>Now that we have all these insights, let us now select the ones which are relevent to the problem statement.</w:t>
      </w:r>
    </w:p>
    <w:p w14:paraId="791F07E6" w14:textId="77777777" w:rsidR="007156A2" w:rsidRDefault="007156A2" w:rsidP="007156A2">
      <w:pPr>
        <w:jc w:val="center"/>
        <w:rPr>
          <w:b/>
          <w:bCs/>
          <w:lang w:val="en-US"/>
        </w:rPr>
      </w:pPr>
      <w:r w:rsidRPr="009A656F">
        <w:rPr>
          <w:b/>
          <w:bCs/>
          <w:lang w:val="en-US"/>
        </w:rPr>
        <w:t>How do annual members and casual riders use Cyclistic bikes differently?</w:t>
      </w:r>
    </w:p>
    <w:p w14:paraId="7763D5EA" w14:textId="5434658B" w:rsidR="007156A2" w:rsidRDefault="007156A2" w:rsidP="007156A2">
      <w:pPr>
        <w:pStyle w:val="ListParagraph"/>
        <w:numPr>
          <w:ilvl w:val="0"/>
          <w:numId w:val="21"/>
        </w:numPr>
        <w:rPr>
          <w:lang w:val="en-US"/>
        </w:rPr>
      </w:pPr>
      <w:r>
        <w:rPr>
          <w:lang w:val="en-US"/>
        </w:rPr>
        <w:t>Annual members dominate the ride count across bicycle types, and across all quarters, months, and in any day of the week.</w:t>
      </w:r>
    </w:p>
    <w:p w14:paraId="1E28C90B" w14:textId="2510F1FA" w:rsidR="007156A2" w:rsidRDefault="007156A2" w:rsidP="007156A2">
      <w:pPr>
        <w:pStyle w:val="ListParagraph"/>
        <w:numPr>
          <w:ilvl w:val="0"/>
          <w:numId w:val="21"/>
        </w:numPr>
        <w:rPr>
          <w:lang w:val="en-US"/>
        </w:rPr>
      </w:pPr>
      <w:r>
        <w:rPr>
          <w:lang w:val="en-US"/>
        </w:rPr>
        <w:t>Casual riders dominate the average ride duration across bicycle types, and across all quarters, months, and on any day of the week.</w:t>
      </w:r>
    </w:p>
    <w:p w14:paraId="3E8D1CBC" w14:textId="06B1923E" w:rsidR="007156A2" w:rsidRDefault="007156A2" w:rsidP="007156A2">
      <w:pPr>
        <w:pStyle w:val="ListParagraph"/>
        <w:numPr>
          <w:ilvl w:val="0"/>
          <w:numId w:val="21"/>
        </w:numPr>
        <w:rPr>
          <w:lang w:val="en-US"/>
        </w:rPr>
      </w:pPr>
      <w:r>
        <w:rPr>
          <w:lang w:val="en-US"/>
        </w:rPr>
        <w:t xml:space="preserve">The average ride duration of annual members is </w:t>
      </w:r>
      <w:proofErr w:type="gramStart"/>
      <w:r>
        <w:rPr>
          <w:lang w:val="en-US"/>
        </w:rPr>
        <w:t>more or less within</w:t>
      </w:r>
      <w:proofErr w:type="gramEnd"/>
      <w:r>
        <w:rPr>
          <w:lang w:val="en-US"/>
        </w:rPr>
        <w:t xml:space="preserve"> 12 to 14 minutes across all quarters, months, and on any day of the week.</w:t>
      </w:r>
    </w:p>
    <w:p w14:paraId="63934330" w14:textId="1BDC160F" w:rsidR="007156A2" w:rsidRDefault="007156A2" w:rsidP="007156A2">
      <w:pPr>
        <w:pStyle w:val="ListParagraph"/>
        <w:numPr>
          <w:ilvl w:val="0"/>
          <w:numId w:val="21"/>
        </w:numPr>
        <w:rPr>
          <w:lang w:val="en-US"/>
        </w:rPr>
      </w:pPr>
      <w:r>
        <w:rPr>
          <w:lang w:val="en-US"/>
        </w:rPr>
        <w:t xml:space="preserve">The average ride duration of casual riders is </w:t>
      </w:r>
      <w:proofErr w:type="gramStart"/>
      <w:r>
        <w:rPr>
          <w:lang w:val="en-US"/>
        </w:rPr>
        <w:t>more or less within</w:t>
      </w:r>
      <w:proofErr w:type="gramEnd"/>
      <w:r>
        <w:rPr>
          <w:lang w:val="en-US"/>
        </w:rPr>
        <w:t xml:space="preserve"> 14 to 28 minutes across all quarters, months, and on any day of the week.</w:t>
      </w:r>
    </w:p>
    <w:p w14:paraId="70AEE213" w14:textId="2B6E3611" w:rsidR="007156A2" w:rsidRPr="007156A2" w:rsidRDefault="007156A2" w:rsidP="007156A2">
      <w:pPr>
        <w:pStyle w:val="ListParagraph"/>
        <w:numPr>
          <w:ilvl w:val="0"/>
          <w:numId w:val="21"/>
        </w:numPr>
        <w:rPr>
          <w:lang w:val="en-US"/>
        </w:rPr>
      </w:pPr>
      <w:r>
        <w:rPr>
          <w:lang w:val="en-US"/>
        </w:rPr>
        <w:t>In the use of electric scooters in August and September, there are more casual riders than annual members.</w:t>
      </w:r>
    </w:p>
    <w:p w14:paraId="791F05AC" w14:textId="77777777" w:rsidR="007156A2" w:rsidRDefault="007156A2" w:rsidP="00614D29">
      <w:pPr>
        <w:rPr>
          <w:lang w:val="en-US"/>
        </w:rPr>
      </w:pPr>
    </w:p>
    <w:p w14:paraId="71CA4DFE" w14:textId="77777777" w:rsidR="007156A2" w:rsidRPr="00E02DCF" w:rsidRDefault="007156A2" w:rsidP="00614D29">
      <w:pPr>
        <w:rPr>
          <w:lang w:val="en-US"/>
        </w:rPr>
      </w:pPr>
    </w:p>
    <w:p w14:paraId="1DD37F4D" w14:textId="77777777" w:rsidR="00E766B0" w:rsidRPr="009A656F" w:rsidRDefault="00E766B0">
      <w:pPr>
        <w:rPr>
          <w:lang w:val="en-US"/>
        </w:rPr>
      </w:pPr>
    </w:p>
    <w:p w14:paraId="5DD7416C" w14:textId="3E5E62A5" w:rsidR="00E766B0" w:rsidRPr="00F6574B" w:rsidRDefault="00E766B0" w:rsidP="00E766B0">
      <w:pPr>
        <w:pStyle w:val="Heading2"/>
        <w:rPr>
          <w:rFonts w:asciiTheme="minorHAnsi" w:hAnsiTheme="minorHAnsi"/>
          <w:b/>
          <w:bCs/>
          <w:color w:val="000000" w:themeColor="text1"/>
          <w:lang w:val="en-US"/>
        </w:rPr>
      </w:pPr>
      <w:r w:rsidRPr="00F6574B">
        <w:rPr>
          <w:rFonts w:asciiTheme="minorHAnsi" w:hAnsiTheme="minorHAnsi"/>
          <w:b/>
          <w:bCs/>
          <w:color w:val="000000" w:themeColor="text1"/>
          <w:lang w:val="en-US"/>
        </w:rPr>
        <w:lastRenderedPageBreak/>
        <w:t>Recommendations</w:t>
      </w:r>
    </w:p>
    <w:p w14:paraId="19B9A0B6" w14:textId="2B4B2597" w:rsidR="00631306" w:rsidRDefault="00631306">
      <w:pPr>
        <w:rPr>
          <w:color w:val="000000" w:themeColor="text1"/>
          <w:lang w:val="en-US"/>
        </w:rPr>
      </w:pPr>
      <w:r>
        <w:rPr>
          <w:color w:val="000000" w:themeColor="text1"/>
          <w:lang w:val="en-US"/>
        </w:rPr>
        <w:t xml:space="preserve">After finding out that casual riders </w:t>
      </w:r>
      <w:r w:rsidR="00434317">
        <w:rPr>
          <w:color w:val="000000" w:themeColor="text1"/>
          <w:lang w:val="en-US"/>
        </w:rPr>
        <w:t xml:space="preserve">often </w:t>
      </w:r>
      <w:r>
        <w:rPr>
          <w:color w:val="000000" w:themeColor="text1"/>
          <w:lang w:val="en-US"/>
        </w:rPr>
        <w:t xml:space="preserve">bike twice as long as annual members, the analytics team mainly recommends more research on why this is so. Although we can formulate the following hypotheses: </w:t>
      </w:r>
    </w:p>
    <w:p w14:paraId="49554835" w14:textId="77777777" w:rsidR="00631306" w:rsidRDefault="00631306" w:rsidP="00631306">
      <w:pPr>
        <w:pStyle w:val="ListParagraph"/>
        <w:numPr>
          <w:ilvl w:val="0"/>
          <w:numId w:val="22"/>
        </w:numPr>
        <w:rPr>
          <w:color w:val="000000" w:themeColor="text1"/>
          <w:lang w:val="en-US"/>
        </w:rPr>
      </w:pPr>
      <w:r w:rsidRPr="00631306">
        <w:rPr>
          <w:color w:val="000000" w:themeColor="text1"/>
          <w:lang w:val="en-US"/>
        </w:rPr>
        <w:t>Casual riders use the bike-share service for leisurely bike rides or for cycling exercise, especially on the weekends</w:t>
      </w:r>
      <w:r>
        <w:rPr>
          <w:color w:val="000000" w:themeColor="text1"/>
          <w:lang w:val="en-US"/>
        </w:rPr>
        <w:t>.</w:t>
      </w:r>
    </w:p>
    <w:p w14:paraId="1AF90B54" w14:textId="77777777" w:rsidR="00631306" w:rsidRDefault="00631306" w:rsidP="00631306">
      <w:pPr>
        <w:pStyle w:val="ListParagraph"/>
        <w:numPr>
          <w:ilvl w:val="0"/>
          <w:numId w:val="22"/>
        </w:numPr>
        <w:rPr>
          <w:color w:val="000000" w:themeColor="text1"/>
          <w:lang w:val="en-US"/>
        </w:rPr>
      </w:pPr>
      <w:r>
        <w:rPr>
          <w:color w:val="000000" w:themeColor="text1"/>
          <w:lang w:val="en-US"/>
        </w:rPr>
        <w:t>A</w:t>
      </w:r>
      <w:r w:rsidRPr="00631306">
        <w:rPr>
          <w:color w:val="000000" w:themeColor="text1"/>
          <w:lang w:val="en-US"/>
        </w:rPr>
        <w:t>nnual members use the bike-share service for utility and transportation/commute, especially on the weekends</w:t>
      </w:r>
      <w:r>
        <w:rPr>
          <w:color w:val="000000" w:themeColor="text1"/>
          <w:lang w:val="en-US"/>
        </w:rPr>
        <w:t>.</w:t>
      </w:r>
    </w:p>
    <w:p w14:paraId="54FE8097" w14:textId="142A2167" w:rsidR="00C524EB" w:rsidRPr="00F6574B" w:rsidRDefault="00631306">
      <w:pPr>
        <w:rPr>
          <w:color w:val="000000" w:themeColor="text1"/>
          <w:lang w:val="en-US"/>
        </w:rPr>
      </w:pPr>
      <w:r w:rsidRPr="002D3B7A">
        <w:rPr>
          <w:b/>
          <w:bCs/>
          <w:i/>
          <w:iCs/>
          <w:color w:val="000000" w:themeColor="text1"/>
          <w:lang w:val="en-US"/>
        </w:rPr>
        <w:t xml:space="preserve">The analytics team cannot assert the nature of these hypotheses </w:t>
      </w:r>
      <w:r w:rsidR="00B923C9" w:rsidRPr="002D3B7A">
        <w:rPr>
          <w:b/>
          <w:bCs/>
          <w:i/>
          <w:iCs/>
          <w:color w:val="000000" w:themeColor="text1"/>
          <w:lang w:val="en-US"/>
        </w:rPr>
        <w:t xml:space="preserve"> from the </w:t>
      </w:r>
      <w:r w:rsidRPr="002D3B7A">
        <w:rPr>
          <w:b/>
          <w:bCs/>
          <w:i/>
          <w:iCs/>
          <w:color w:val="000000" w:themeColor="text1"/>
          <w:lang w:val="en-US"/>
        </w:rPr>
        <w:t>differences of the ride duration between casual riders and annual members</w:t>
      </w:r>
      <w:r w:rsidR="00B923C9" w:rsidRPr="002D3B7A">
        <w:rPr>
          <w:b/>
          <w:bCs/>
          <w:i/>
          <w:iCs/>
          <w:color w:val="000000" w:themeColor="text1"/>
          <w:lang w:val="en-US"/>
        </w:rPr>
        <w:t xml:space="preserve"> alone,</w:t>
      </w:r>
      <w:r w:rsidRPr="002D3B7A">
        <w:rPr>
          <w:b/>
          <w:bCs/>
          <w:i/>
          <w:iCs/>
          <w:color w:val="000000" w:themeColor="text1"/>
          <w:lang w:val="en-US"/>
        </w:rPr>
        <w:t xml:space="preserve"> unless we have </w:t>
      </w:r>
      <w:r w:rsidR="00B73324" w:rsidRPr="002D3B7A">
        <w:rPr>
          <w:b/>
          <w:bCs/>
          <w:i/>
          <w:iCs/>
          <w:color w:val="000000" w:themeColor="text1"/>
          <w:lang w:val="en-US"/>
        </w:rPr>
        <w:t>more comprehensive</w:t>
      </w:r>
      <w:r w:rsidRPr="002D3B7A">
        <w:rPr>
          <w:b/>
          <w:bCs/>
          <w:i/>
          <w:iCs/>
          <w:color w:val="000000" w:themeColor="text1"/>
          <w:lang w:val="en-US"/>
        </w:rPr>
        <w:t xml:space="preserve"> data in the form of </w:t>
      </w:r>
      <w:r w:rsidR="00D128F7" w:rsidRPr="002D3B7A">
        <w:rPr>
          <w:b/>
          <w:bCs/>
          <w:i/>
          <w:iCs/>
          <w:color w:val="000000" w:themeColor="text1"/>
          <w:lang w:val="en-US"/>
        </w:rPr>
        <w:t xml:space="preserve">brief </w:t>
      </w:r>
      <w:r w:rsidRPr="002D3B7A">
        <w:rPr>
          <w:b/>
          <w:bCs/>
          <w:i/>
          <w:iCs/>
          <w:color w:val="000000" w:themeColor="text1"/>
          <w:lang w:val="en-US"/>
        </w:rPr>
        <w:t>surveys</w:t>
      </w:r>
      <w:r w:rsidR="00D128F7" w:rsidRPr="002D3B7A">
        <w:rPr>
          <w:b/>
          <w:bCs/>
          <w:i/>
          <w:iCs/>
          <w:color w:val="000000" w:themeColor="text1"/>
          <w:lang w:val="en-US"/>
        </w:rPr>
        <w:t xml:space="preserve"> and questionnaires</w:t>
      </w:r>
      <w:r w:rsidRPr="002D3B7A">
        <w:rPr>
          <w:b/>
          <w:bCs/>
          <w:i/>
          <w:iCs/>
          <w:color w:val="000000" w:themeColor="text1"/>
          <w:lang w:val="en-US"/>
        </w:rPr>
        <w:t xml:space="preserve"> to our entire consumer base.</w:t>
      </w:r>
      <w:r w:rsidR="00B43A47">
        <w:rPr>
          <w:color w:val="000000" w:themeColor="text1"/>
          <w:lang w:val="en-US"/>
        </w:rPr>
        <w:t xml:space="preserve"> Hope</w:t>
      </w:r>
      <w:r w:rsidR="00114171">
        <w:rPr>
          <w:color w:val="000000" w:themeColor="text1"/>
          <w:lang w:val="en-US"/>
        </w:rPr>
        <w:t>fully, with more</w:t>
      </w:r>
      <w:r w:rsidR="00B43A47">
        <w:rPr>
          <w:color w:val="000000" w:themeColor="text1"/>
          <w:lang w:val="en-US"/>
        </w:rPr>
        <w:t xml:space="preserve"> comprehensive data for next year, the analytics team can uncover deeper insights</w:t>
      </w:r>
      <w:r w:rsidR="001029B2">
        <w:rPr>
          <w:color w:val="000000" w:themeColor="text1"/>
          <w:lang w:val="en-US"/>
        </w:rPr>
        <w:t>.</w:t>
      </w:r>
    </w:p>
    <w:p w14:paraId="354F0E69" w14:textId="25E9AF4E" w:rsidR="00B6437B" w:rsidRDefault="00130A7D">
      <w:pPr>
        <w:rPr>
          <w:lang w:val="en-US"/>
        </w:rPr>
      </w:pPr>
      <w:r w:rsidRPr="00130A7D">
        <w:rPr>
          <w:lang w:val="en-US"/>
        </w:rPr>
        <w:t>The main, but tentative, recommendation from the analytics team is:</w:t>
      </w:r>
    </w:p>
    <w:p w14:paraId="5037C1E8" w14:textId="62900AC9" w:rsidR="00E766B0" w:rsidRPr="002D3B7A" w:rsidRDefault="00022148" w:rsidP="00A17400">
      <w:pPr>
        <w:ind w:left="851" w:right="804"/>
        <w:rPr>
          <w:rStyle w:val="Emphasis"/>
          <w:b/>
          <w:bCs/>
          <w:lang w:val="en-US"/>
        </w:rPr>
      </w:pPr>
      <w:r w:rsidRPr="002D3B7A">
        <w:rPr>
          <w:rStyle w:val="Emphasis"/>
          <w:b/>
          <w:bCs/>
          <w:lang w:val="en-US"/>
        </w:rPr>
        <w:t>Create annual pricing plans</w:t>
      </w:r>
      <w:r w:rsidR="00925C88" w:rsidRPr="002D3B7A">
        <w:rPr>
          <w:rStyle w:val="Emphasis"/>
          <w:b/>
          <w:bCs/>
          <w:lang w:val="en-US"/>
        </w:rPr>
        <w:t xml:space="preserve"> tailored</w:t>
      </w:r>
      <w:r w:rsidRPr="002D3B7A">
        <w:rPr>
          <w:rStyle w:val="Emphasis"/>
          <w:b/>
          <w:bCs/>
          <w:lang w:val="en-US"/>
        </w:rPr>
        <w:t xml:space="preserve"> for prospective bikers and scooters who ride either for leisure and scenery rides, or for exercise, such as long-distance cycling.</w:t>
      </w:r>
    </w:p>
    <w:p w14:paraId="61AC228A" w14:textId="610B6CB9" w:rsidR="00130A7D" w:rsidRDefault="00130A7D" w:rsidP="00130A7D">
      <w:pPr>
        <w:rPr>
          <w:lang w:val="en-US"/>
        </w:rPr>
      </w:pPr>
      <w:r w:rsidRPr="00130A7D">
        <w:rPr>
          <w:lang w:val="en-US"/>
        </w:rPr>
        <w:t>Since the analytics team also looked at quarterly and monthly trends of the ride duration and average ride count, another recommendation by the analytics is:</w:t>
      </w:r>
    </w:p>
    <w:p w14:paraId="68AD571F" w14:textId="5ECE5E1C" w:rsidR="00130A7D" w:rsidRPr="002D3B7A" w:rsidRDefault="00130A7D" w:rsidP="00130A7D">
      <w:pPr>
        <w:ind w:left="851" w:right="804"/>
        <w:rPr>
          <w:b/>
          <w:bCs/>
          <w:i/>
          <w:iCs/>
          <w:lang w:val="en-US"/>
        </w:rPr>
      </w:pPr>
      <w:r w:rsidRPr="002D3B7A">
        <w:rPr>
          <w:rStyle w:val="Emphasis"/>
          <w:b/>
          <w:bCs/>
          <w:lang w:val="en-US"/>
        </w:rPr>
        <w:t>Increase</w:t>
      </w:r>
      <w:r w:rsidRPr="002D3B7A">
        <w:rPr>
          <w:rStyle w:val="Emphasis"/>
          <w:b/>
          <w:bCs/>
          <w:lang w:val="en-US"/>
        </w:rPr>
        <w:t xml:space="preserve"> or emphasize</w:t>
      </w:r>
      <w:r w:rsidRPr="002D3B7A">
        <w:rPr>
          <w:rStyle w:val="Emphasis"/>
          <w:b/>
          <w:bCs/>
          <w:lang w:val="en-US"/>
        </w:rPr>
        <w:t xml:space="preserve"> advertising </w:t>
      </w:r>
      <w:r w:rsidRPr="002D3B7A">
        <w:rPr>
          <w:rStyle w:val="Emphasis"/>
          <w:b/>
          <w:bCs/>
          <w:lang w:val="en-US"/>
        </w:rPr>
        <w:t>for the months</w:t>
      </w:r>
      <w:r w:rsidRPr="002D3B7A">
        <w:rPr>
          <w:rStyle w:val="Emphasis"/>
          <w:b/>
          <w:bCs/>
          <w:lang w:val="en-US"/>
        </w:rPr>
        <w:t xml:space="preserve"> May to October, or quarters 2 and 3, using tailored pricing plans for leisure, recreation, or exercise to casual riders.</w:t>
      </w:r>
    </w:p>
    <w:p w14:paraId="2FF8D2BD" w14:textId="027C56C1" w:rsidR="00E766B0" w:rsidRPr="004721F0" w:rsidRDefault="00E766B0" w:rsidP="00E766B0">
      <w:pPr>
        <w:pStyle w:val="Heading1"/>
        <w:rPr>
          <w:rFonts w:asciiTheme="minorHAnsi" w:hAnsiTheme="minorHAnsi"/>
          <w:b/>
          <w:bCs/>
          <w:color w:val="000000" w:themeColor="text1"/>
          <w:lang w:val="en-US"/>
        </w:rPr>
      </w:pPr>
      <w:r w:rsidRPr="004721F0">
        <w:rPr>
          <w:rFonts w:asciiTheme="minorHAnsi" w:hAnsiTheme="minorHAnsi"/>
          <w:b/>
          <w:bCs/>
          <w:color w:val="000000" w:themeColor="text1"/>
          <w:lang w:val="en-US"/>
        </w:rPr>
        <w:t>Appendix</w:t>
      </w:r>
    </w:p>
    <w:p w14:paraId="5B2C4A76" w14:textId="758A3DAD" w:rsidR="00B6437B" w:rsidRPr="009A656F" w:rsidRDefault="00142B54">
      <w:pPr>
        <w:rPr>
          <w:lang w:val="en-US"/>
        </w:rPr>
      </w:pPr>
      <w:r w:rsidRPr="009A656F">
        <w:rPr>
          <w:lang w:val="en-US"/>
        </w:rPr>
        <w:t xml:space="preserve">See the </w:t>
      </w:r>
      <w:hyperlink r:id="rId27" w:history="1">
        <w:r w:rsidRPr="009A656F">
          <w:rPr>
            <w:rStyle w:val="Hyperlink"/>
            <w:lang w:val="en-US"/>
          </w:rPr>
          <w:t>preliminary analysis report</w:t>
        </w:r>
      </w:hyperlink>
      <w:r w:rsidRPr="009A656F">
        <w:rPr>
          <w:lang w:val="en-US"/>
        </w:rPr>
        <w:t xml:space="preserve"> for further insights not included in the main analysis report.</w:t>
      </w:r>
    </w:p>
    <w:p w14:paraId="7E8394A5" w14:textId="1E004E75" w:rsidR="00B6437B" w:rsidRPr="009A656F" w:rsidRDefault="00142B54">
      <w:pPr>
        <w:rPr>
          <w:lang w:val="en-US"/>
        </w:rPr>
      </w:pPr>
      <w:r w:rsidRPr="009A656F">
        <w:rPr>
          <w:lang w:val="en-US"/>
        </w:rPr>
        <w:t xml:space="preserve">See the </w:t>
      </w:r>
      <w:hyperlink r:id="rId28" w:history="1">
        <w:r w:rsidR="005200F3" w:rsidRPr="009A656F">
          <w:rPr>
            <w:rStyle w:val="Hyperlink"/>
            <w:lang w:val="en-US"/>
          </w:rPr>
          <w:t>project r</w:t>
        </w:r>
        <w:r w:rsidRPr="009A656F">
          <w:rPr>
            <w:rStyle w:val="Hyperlink"/>
            <w:lang w:val="en-US"/>
          </w:rPr>
          <w:t>epository</w:t>
        </w:r>
      </w:hyperlink>
      <w:r w:rsidRPr="009A656F">
        <w:rPr>
          <w:lang w:val="en-US"/>
        </w:rPr>
        <w:t xml:space="preserve"> to view the case study in its entirety.</w:t>
      </w:r>
    </w:p>
    <w:p w14:paraId="73A34977" w14:textId="77777777" w:rsidR="00B6437B" w:rsidRPr="009A656F" w:rsidRDefault="00B6437B">
      <w:pPr>
        <w:rPr>
          <w:lang w:val="en-US"/>
        </w:rPr>
      </w:pPr>
    </w:p>
    <w:sectPr w:rsidR="00B6437B" w:rsidRPr="009A656F" w:rsidSect="003D4222">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E4BE9C3-D147-4446-AB9A-D19E30765D8A}"/>
    <w:embedBold r:id="rId2" w:fontKey="{47DF55D1-D667-41B3-9FB1-6B67674E1168}"/>
    <w:embedItalic r:id="rId3" w:fontKey="{EE71B3A4-D812-4CBA-AB0A-AA49FC309D2D}"/>
    <w:embedBoldItalic r:id="rId4" w:fontKey="{228373F2-989B-42E9-A2F0-7FBF407D6312}"/>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5" w:fontKey="{66179F75-7E9D-4E0D-BDD3-DA9B06B3D8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77AA"/>
    <w:multiLevelType w:val="hybridMultilevel"/>
    <w:tmpl w:val="17BA860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AE76243"/>
    <w:multiLevelType w:val="hybridMultilevel"/>
    <w:tmpl w:val="BE4C09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12F6622"/>
    <w:multiLevelType w:val="hybridMultilevel"/>
    <w:tmpl w:val="7CC052E6"/>
    <w:lvl w:ilvl="0" w:tplc="CA3AD142">
      <w:numFmt w:val="bullet"/>
      <w:lvlText w:val="-"/>
      <w:lvlJc w:val="left"/>
      <w:pPr>
        <w:ind w:left="720" w:hanging="360"/>
      </w:pPr>
      <w:rPr>
        <w:rFonts w:ascii="Aptos" w:eastAsiaTheme="minorHAnsi" w:hAnsi="Apto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54D51F6"/>
    <w:multiLevelType w:val="hybridMultilevel"/>
    <w:tmpl w:val="23222AA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18F2BAA"/>
    <w:multiLevelType w:val="hybridMultilevel"/>
    <w:tmpl w:val="BFC6BE7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4FC7E32"/>
    <w:multiLevelType w:val="hybridMultilevel"/>
    <w:tmpl w:val="30CA0D90"/>
    <w:lvl w:ilvl="0" w:tplc="484A9980">
      <w:numFmt w:val="bullet"/>
      <w:lvlText w:val="-"/>
      <w:lvlJc w:val="left"/>
      <w:pPr>
        <w:ind w:left="720" w:hanging="360"/>
      </w:pPr>
      <w:rPr>
        <w:rFonts w:ascii="Aptos" w:eastAsiaTheme="minorHAnsi" w:hAnsi="Apto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86310ED"/>
    <w:multiLevelType w:val="hybridMultilevel"/>
    <w:tmpl w:val="A788B7DA"/>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B11553D"/>
    <w:multiLevelType w:val="hybridMultilevel"/>
    <w:tmpl w:val="88F6D0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E101A9E"/>
    <w:multiLevelType w:val="hybridMultilevel"/>
    <w:tmpl w:val="01F46F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3EDA70FD"/>
    <w:multiLevelType w:val="hybridMultilevel"/>
    <w:tmpl w:val="45C4C84E"/>
    <w:lvl w:ilvl="0" w:tplc="FFFFFFFF">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0E5579E"/>
    <w:multiLevelType w:val="hybridMultilevel"/>
    <w:tmpl w:val="0D2CA9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0EC5F6A"/>
    <w:multiLevelType w:val="hybridMultilevel"/>
    <w:tmpl w:val="6414A796"/>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483561AC"/>
    <w:multiLevelType w:val="hybridMultilevel"/>
    <w:tmpl w:val="57E4442C"/>
    <w:lvl w:ilvl="0" w:tplc="3409000F">
      <w:start w:val="1"/>
      <w:numFmt w:val="decimal"/>
      <w:lvlText w:val="%1."/>
      <w:lvlJc w:val="left"/>
      <w:pPr>
        <w:ind w:left="720" w:hanging="360"/>
      </w:pPr>
      <w:rPr>
        <w:rFonts w:hint="default"/>
      </w:rPr>
    </w:lvl>
    <w:lvl w:ilvl="1" w:tplc="3409000F">
      <w:start w:val="1"/>
      <w:numFmt w:val="decimal"/>
      <w:lvlText w:val="%2."/>
      <w:lvlJc w:val="left"/>
      <w:pPr>
        <w:ind w:left="720" w:hanging="360"/>
      </w:pPr>
    </w:lvl>
    <w:lvl w:ilvl="2" w:tplc="34090005">
      <w:start w:val="1"/>
      <w:numFmt w:val="bullet"/>
      <w:lvlText w:val=""/>
      <w:lvlJc w:val="left"/>
      <w:pPr>
        <w:ind w:left="720" w:hanging="360"/>
      </w:pPr>
      <w:rPr>
        <w:rFonts w:ascii="Wingdings" w:hAnsi="Wingdings" w:hint="default"/>
      </w:rPr>
    </w:lvl>
    <w:lvl w:ilvl="3" w:tplc="34090005">
      <w:start w:val="1"/>
      <w:numFmt w:val="bullet"/>
      <w:lvlText w:val=""/>
      <w:lvlJc w:val="left"/>
      <w:pPr>
        <w:ind w:left="2880" w:hanging="360"/>
      </w:pPr>
      <w:rPr>
        <w:rFonts w:ascii="Wingdings" w:hAnsi="Wingdings"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D1C758C"/>
    <w:multiLevelType w:val="hybridMultilevel"/>
    <w:tmpl w:val="04767B5E"/>
    <w:lvl w:ilvl="0" w:tplc="FE8AB66C">
      <w:numFmt w:val="bullet"/>
      <w:lvlText w:val=""/>
      <w:lvlJc w:val="left"/>
      <w:pPr>
        <w:ind w:left="720" w:hanging="360"/>
      </w:pPr>
      <w:rPr>
        <w:rFonts w:ascii="Wingdings" w:eastAsiaTheme="minorHAnsi" w:hAnsi="Wingding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593A6102"/>
    <w:multiLevelType w:val="hybridMultilevel"/>
    <w:tmpl w:val="B80E8EA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598A52AE"/>
    <w:multiLevelType w:val="hybridMultilevel"/>
    <w:tmpl w:val="3F8EB1EA"/>
    <w:lvl w:ilvl="0" w:tplc="34090005">
      <w:start w:val="1"/>
      <w:numFmt w:val="bullet"/>
      <w:lvlText w:val=""/>
      <w:lvlJc w:val="left"/>
      <w:pPr>
        <w:ind w:left="760" w:hanging="360"/>
      </w:pPr>
      <w:rPr>
        <w:rFonts w:ascii="Wingdings" w:hAnsi="Wingdings" w:hint="default"/>
      </w:rPr>
    </w:lvl>
    <w:lvl w:ilvl="1" w:tplc="34090003" w:tentative="1">
      <w:start w:val="1"/>
      <w:numFmt w:val="bullet"/>
      <w:lvlText w:val="o"/>
      <w:lvlJc w:val="left"/>
      <w:pPr>
        <w:ind w:left="1480" w:hanging="360"/>
      </w:pPr>
      <w:rPr>
        <w:rFonts w:ascii="Courier New" w:hAnsi="Courier New" w:cs="Courier New" w:hint="default"/>
      </w:rPr>
    </w:lvl>
    <w:lvl w:ilvl="2" w:tplc="34090005" w:tentative="1">
      <w:start w:val="1"/>
      <w:numFmt w:val="bullet"/>
      <w:lvlText w:val=""/>
      <w:lvlJc w:val="left"/>
      <w:pPr>
        <w:ind w:left="2200" w:hanging="360"/>
      </w:pPr>
      <w:rPr>
        <w:rFonts w:ascii="Wingdings" w:hAnsi="Wingdings" w:hint="default"/>
      </w:rPr>
    </w:lvl>
    <w:lvl w:ilvl="3" w:tplc="34090001" w:tentative="1">
      <w:start w:val="1"/>
      <w:numFmt w:val="bullet"/>
      <w:lvlText w:val=""/>
      <w:lvlJc w:val="left"/>
      <w:pPr>
        <w:ind w:left="2920" w:hanging="360"/>
      </w:pPr>
      <w:rPr>
        <w:rFonts w:ascii="Symbol" w:hAnsi="Symbol" w:hint="default"/>
      </w:rPr>
    </w:lvl>
    <w:lvl w:ilvl="4" w:tplc="34090003" w:tentative="1">
      <w:start w:val="1"/>
      <w:numFmt w:val="bullet"/>
      <w:lvlText w:val="o"/>
      <w:lvlJc w:val="left"/>
      <w:pPr>
        <w:ind w:left="3640" w:hanging="360"/>
      </w:pPr>
      <w:rPr>
        <w:rFonts w:ascii="Courier New" w:hAnsi="Courier New" w:cs="Courier New" w:hint="default"/>
      </w:rPr>
    </w:lvl>
    <w:lvl w:ilvl="5" w:tplc="34090005" w:tentative="1">
      <w:start w:val="1"/>
      <w:numFmt w:val="bullet"/>
      <w:lvlText w:val=""/>
      <w:lvlJc w:val="left"/>
      <w:pPr>
        <w:ind w:left="4360" w:hanging="360"/>
      </w:pPr>
      <w:rPr>
        <w:rFonts w:ascii="Wingdings" w:hAnsi="Wingdings" w:hint="default"/>
      </w:rPr>
    </w:lvl>
    <w:lvl w:ilvl="6" w:tplc="34090001" w:tentative="1">
      <w:start w:val="1"/>
      <w:numFmt w:val="bullet"/>
      <w:lvlText w:val=""/>
      <w:lvlJc w:val="left"/>
      <w:pPr>
        <w:ind w:left="5080" w:hanging="360"/>
      </w:pPr>
      <w:rPr>
        <w:rFonts w:ascii="Symbol" w:hAnsi="Symbol" w:hint="default"/>
      </w:rPr>
    </w:lvl>
    <w:lvl w:ilvl="7" w:tplc="34090003" w:tentative="1">
      <w:start w:val="1"/>
      <w:numFmt w:val="bullet"/>
      <w:lvlText w:val="o"/>
      <w:lvlJc w:val="left"/>
      <w:pPr>
        <w:ind w:left="5800" w:hanging="360"/>
      </w:pPr>
      <w:rPr>
        <w:rFonts w:ascii="Courier New" w:hAnsi="Courier New" w:cs="Courier New" w:hint="default"/>
      </w:rPr>
    </w:lvl>
    <w:lvl w:ilvl="8" w:tplc="34090005" w:tentative="1">
      <w:start w:val="1"/>
      <w:numFmt w:val="bullet"/>
      <w:lvlText w:val=""/>
      <w:lvlJc w:val="left"/>
      <w:pPr>
        <w:ind w:left="6520" w:hanging="360"/>
      </w:pPr>
      <w:rPr>
        <w:rFonts w:ascii="Wingdings" w:hAnsi="Wingdings" w:hint="default"/>
      </w:rPr>
    </w:lvl>
  </w:abstractNum>
  <w:abstractNum w:abstractNumId="16" w15:restartNumberingAfterBreak="0">
    <w:nsid w:val="5F576213"/>
    <w:multiLevelType w:val="hybridMultilevel"/>
    <w:tmpl w:val="85DCDC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6A4F26AC"/>
    <w:multiLevelType w:val="hybridMultilevel"/>
    <w:tmpl w:val="BE1CD9A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6E895DFD"/>
    <w:multiLevelType w:val="hybridMultilevel"/>
    <w:tmpl w:val="DA70A47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6F1D0799"/>
    <w:multiLevelType w:val="hybridMultilevel"/>
    <w:tmpl w:val="39B2F47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703027E2"/>
    <w:multiLevelType w:val="hybridMultilevel"/>
    <w:tmpl w:val="AA3E822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1E6539D"/>
    <w:multiLevelType w:val="hybridMultilevel"/>
    <w:tmpl w:val="E2C8C0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7507553D"/>
    <w:multiLevelType w:val="hybridMultilevel"/>
    <w:tmpl w:val="C38080DE"/>
    <w:lvl w:ilvl="0" w:tplc="C8561ECC">
      <w:numFmt w:val="bullet"/>
      <w:lvlText w:val="-"/>
      <w:lvlJc w:val="left"/>
      <w:pPr>
        <w:ind w:left="720" w:hanging="360"/>
      </w:pPr>
      <w:rPr>
        <w:rFonts w:ascii="Aptos" w:eastAsiaTheme="minorHAnsi" w:hAnsi="Apto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954744766">
    <w:abstractNumId w:val="2"/>
  </w:num>
  <w:num w:numId="2" w16cid:durableId="543253079">
    <w:abstractNumId w:val="22"/>
  </w:num>
  <w:num w:numId="3" w16cid:durableId="1905752820">
    <w:abstractNumId w:val="8"/>
  </w:num>
  <w:num w:numId="4" w16cid:durableId="1085303298">
    <w:abstractNumId w:val="5"/>
  </w:num>
  <w:num w:numId="5" w16cid:durableId="706956248">
    <w:abstractNumId w:val="21"/>
  </w:num>
  <w:num w:numId="6" w16cid:durableId="1416970702">
    <w:abstractNumId w:val="7"/>
  </w:num>
  <w:num w:numId="7" w16cid:durableId="2133329599">
    <w:abstractNumId w:val="1"/>
  </w:num>
  <w:num w:numId="8" w16cid:durableId="437288941">
    <w:abstractNumId w:val="17"/>
  </w:num>
  <w:num w:numId="9" w16cid:durableId="702174380">
    <w:abstractNumId w:val="4"/>
  </w:num>
  <w:num w:numId="10" w16cid:durableId="353963411">
    <w:abstractNumId w:val="13"/>
  </w:num>
  <w:num w:numId="11" w16cid:durableId="2105416584">
    <w:abstractNumId w:val="6"/>
  </w:num>
  <w:num w:numId="12" w16cid:durableId="82146385">
    <w:abstractNumId w:val="3"/>
  </w:num>
  <w:num w:numId="13" w16cid:durableId="1631014305">
    <w:abstractNumId w:val="14"/>
  </w:num>
  <w:num w:numId="14" w16cid:durableId="2108771341">
    <w:abstractNumId w:val="15"/>
  </w:num>
  <w:num w:numId="15" w16cid:durableId="1460300372">
    <w:abstractNumId w:val="19"/>
  </w:num>
  <w:num w:numId="16" w16cid:durableId="426195409">
    <w:abstractNumId w:val="11"/>
  </w:num>
  <w:num w:numId="17" w16cid:durableId="36705230">
    <w:abstractNumId w:val="20"/>
  </w:num>
  <w:num w:numId="18" w16cid:durableId="1737439002">
    <w:abstractNumId w:val="9"/>
  </w:num>
  <w:num w:numId="19" w16cid:durableId="1758790587">
    <w:abstractNumId w:val="10"/>
  </w:num>
  <w:num w:numId="20" w16cid:durableId="645625313">
    <w:abstractNumId w:val="12"/>
  </w:num>
  <w:num w:numId="21" w16cid:durableId="1497652690">
    <w:abstractNumId w:val="0"/>
  </w:num>
  <w:num w:numId="22" w16cid:durableId="1480880204">
    <w:abstractNumId w:val="16"/>
  </w:num>
  <w:num w:numId="23" w16cid:durableId="8667993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37B"/>
    <w:rsid w:val="00017BBD"/>
    <w:rsid w:val="00022148"/>
    <w:rsid w:val="0003088E"/>
    <w:rsid w:val="0004557A"/>
    <w:rsid w:val="00065FA2"/>
    <w:rsid w:val="000762A1"/>
    <w:rsid w:val="000868C0"/>
    <w:rsid w:val="0009070F"/>
    <w:rsid w:val="00091BC3"/>
    <w:rsid w:val="000A08A4"/>
    <w:rsid w:val="000A7479"/>
    <w:rsid w:val="000D4917"/>
    <w:rsid w:val="000E03BA"/>
    <w:rsid w:val="000E48E9"/>
    <w:rsid w:val="001020C6"/>
    <w:rsid w:val="001029B2"/>
    <w:rsid w:val="00114171"/>
    <w:rsid w:val="00117D3D"/>
    <w:rsid w:val="00130A7D"/>
    <w:rsid w:val="00142B54"/>
    <w:rsid w:val="0016516C"/>
    <w:rsid w:val="00175242"/>
    <w:rsid w:val="001752E6"/>
    <w:rsid w:val="00175853"/>
    <w:rsid w:val="0018210C"/>
    <w:rsid w:val="00184F1F"/>
    <w:rsid w:val="00191C00"/>
    <w:rsid w:val="001A251C"/>
    <w:rsid w:val="001A7A1C"/>
    <w:rsid w:val="001B5080"/>
    <w:rsid w:val="001C1A0E"/>
    <w:rsid w:val="001C3F53"/>
    <w:rsid w:val="001D048B"/>
    <w:rsid w:val="002104D1"/>
    <w:rsid w:val="00211ACE"/>
    <w:rsid w:val="002135B1"/>
    <w:rsid w:val="002343CC"/>
    <w:rsid w:val="0024069D"/>
    <w:rsid w:val="00247D98"/>
    <w:rsid w:val="00250E62"/>
    <w:rsid w:val="00253BAE"/>
    <w:rsid w:val="00254014"/>
    <w:rsid w:val="00270D02"/>
    <w:rsid w:val="0029309C"/>
    <w:rsid w:val="002A0053"/>
    <w:rsid w:val="002B267C"/>
    <w:rsid w:val="002B62E1"/>
    <w:rsid w:val="002D3B7A"/>
    <w:rsid w:val="002D4CB6"/>
    <w:rsid w:val="002E429B"/>
    <w:rsid w:val="00304B2D"/>
    <w:rsid w:val="00315A44"/>
    <w:rsid w:val="003200B8"/>
    <w:rsid w:val="00323C68"/>
    <w:rsid w:val="00331BF4"/>
    <w:rsid w:val="00357C33"/>
    <w:rsid w:val="00381E02"/>
    <w:rsid w:val="00387091"/>
    <w:rsid w:val="0038729D"/>
    <w:rsid w:val="003A4486"/>
    <w:rsid w:val="003B3BE7"/>
    <w:rsid w:val="003B4721"/>
    <w:rsid w:val="003B717C"/>
    <w:rsid w:val="003D1C13"/>
    <w:rsid w:val="003D4222"/>
    <w:rsid w:val="00416014"/>
    <w:rsid w:val="00434317"/>
    <w:rsid w:val="00450D9C"/>
    <w:rsid w:val="00456A5D"/>
    <w:rsid w:val="00467C74"/>
    <w:rsid w:val="004721F0"/>
    <w:rsid w:val="00481B16"/>
    <w:rsid w:val="004A57BB"/>
    <w:rsid w:val="004B722D"/>
    <w:rsid w:val="004C0E40"/>
    <w:rsid w:val="004F3E04"/>
    <w:rsid w:val="00503520"/>
    <w:rsid w:val="00511653"/>
    <w:rsid w:val="00513653"/>
    <w:rsid w:val="005200F3"/>
    <w:rsid w:val="0053204C"/>
    <w:rsid w:val="00542075"/>
    <w:rsid w:val="00565EE6"/>
    <w:rsid w:val="005819D7"/>
    <w:rsid w:val="00585824"/>
    <w:rsid w:val="005865FA"/>
    <w:rsid w:val="00595287"/>
    <w:rsid w:val="005A153D"/>
    <w:rsid w:val="005A3546"/>
    <w:rsid w:val="005B0C52"/>
    <w:rsid w:val="005C2E2B"/>
    <w:rsid w:val="005E7185"/>
    <w:rsid w:val="00614D29"/>
    <w:rsid w:val="0062654D"/>
    <w:rsid w:val="00631306"/>
    <w:rsid w:val="006432F5"/>
    <w:rsid w:val="00644756"/>
    <w:rsid w:val="00652BA8"/>
    <w:rsid w:val="006553D0"/>
    <w:rsid w:val="00660039"/>
    <w:rsid w:val="0066089F"/>
    <w:rsid w:val="00664226"/>
    <w:rsid w:val="00664730"/>
    <w:rsid w:val="0066673D"/>
    <w:rsid w:val="00691720"/>
    <w:rsid w:val="006A2B51"/>
    <w:rsid w:val="006A3A99"/>
    <w:rsid w:val="006B6226"/>
    <w:rsid w:val="006D59D1"/>
    <w:rsid w:val="007156A2"/>
    <w:rsid w:val="007335EF"/>
    <w:rsid w:val="00733F5A"/>
    <w:rsid w:val="00737AA6"/>
    <w:rsid w:val="00743828"/>
    <w:rsid w:val="0076329E"/>
    <w:rsid w:val="00766FF0"/>
    <w:rsid w:val="00774721"/>
    <w:rsid w:val="00785F13"/>
    <w:rsid w:val="007B3B60"/>
    <w:rsid w:val="007C0BB1"/>
    <w:rsid w:val="007C69DB"/>
    <w:rsid w:val="007E74B6"/>
    <w:rsid w:val="00815B32"/>
    <w:rsid w:val="00817F45"/>
    <w:rsid w:val="008351C2"/>
    <w:rsid w:val="0083678D"/>
    <w:rsid w:val="00836BFC"/>
    <w:rsid w:val="008467CB"/>
    <w:rsid w:val="0086165F"/>
    <w:rsid w:val="008617BB"/>
    <w:rsid w:val="00863D67"/>
    <w:rsid w:val="008A7F06"/>
    <w:rsid w:val="008B4823"/>
    <w:rsid w:val="008C6329"/>
    <w:rsid w:val="008D1CF2"/>
    <w:rsid w:val="008E1A50"/>
    <w:rsid w:val="00905B77"/>
    <w:rsid w:val="009232AA"/>
    <w:rsid w:val="0092407D"/>
    <w:rsid w:val="00925C88"/>
    <w:rsid w:val="009661A7"/>
    <w:rsid w:val="009831AA"/>
    <w:rsid w:val="00984950"/>
    <w:rsid w:val="00987C8B"/>
    <w:rsid w:val="009A0793"/>
    <w:rsid w:val="009A0AC6"/>
    <w:rsid w:val="009A2192"/>
    <w:rsid w:val="009A656F"/>
    <w:rsid w:val="009D5BD5"/>
    <w:rsid w:val="009F13D0"/>
    <w:rsid w:val="00A17400"/>
    <w:rsid w:val="00A228FB"/>
    <w:rsid w:val="00A35D50"/>
    <w:rsid w:val="00A94790"/>
    <w:rsid w:val="00AB0A18"/>
    <w:rsid w:val="00AD2DD0"/>
    <w:rsid w:val="00AD2EBE"/>
    <w:rsid w:val="00AD58C1"/>
    <w:rsid w:val="00AD6922"/>
    <w:rsid w:val="00AF15B2"/>
    <w:rsid w:val="00B12875"/>
    <w:rsid w:val="00B254C0"/>
    <w:rsid w:val="00B36CA0"/>
    <w:rsid w:val="00B439A0"/>
    <w:rsid w:val="00B43A47"/>
    <w:rsid w:val="00B46053"/>
    <w:rsid w:val="00B55886"/>
    <w:rsid w:val="00B6437B"/>
    <w:rsid w:val="00B73324"/>
    <w:rsid w:val="00B81EA7"/>
    <w:rsid w:val="00B923C9"/>
    <w:rsid w:val="00B943A7"/>
    <w:rsid w:val="00BB5684"/>
    <w:rsid w:val="00BF5A99"/>
    <w:rsid w:val="00C046A8"/>
    <w:rsid w:val="00C122F3"/>
    <w:rsid w:val="00C22B76"/>
    <w:rsid w:val="00C23B1E"/>
    <w:rsid w:val="00C23DBA"/>
    <w:rsid w:val="00C524EB"/>
    <w:rsid w:val="00C57264"/>
    <w:rsid w:val="00C758AC"/>
    <w:rsid w:val="00C95837"/>
    <w:rsid w:val="00CE31AD"/>
    <w:rsid w:val="00CE665C"/>
    <w:rsid w:val="00CF7E17"/>
    <w:rsid w:val="00D100D5"/>
    <w:rsid w:val="00D128F7"/>
    <w:rsid w:val="00D32909"/>
    <w:rsid w:val="00D51AA0"/>
    <w:rsid w:val="00D73783"/>
    <w:rsid w:val="00D91A58"/>
    <w:rsid w:val="00DA109E"/>
    <w:rsid w:val="00DB543C"/>
    <w:rsid w:val="00DC50A6"/>
    <w:rsid w:val="00E02DCF"/>
    <w:rsid w:val="00E06930"/>
    <w:rsid w:val="00E704F2"/>
    <w:rsid w:val="00E766B0"/>
    <w:rsid w:val="00E80F49"/>
    <w:rsid w:val="00E81879"/>
    <w:rsid w:val="00EA22DF"/>
    <w:rsid w:val="00EA611E"/>
    <w:rsid w:val="00EA6612"/>
    <w:rsid w:val="00EA6AB1"/>
    <w:rsid w:val="00EB4E8A"/>
    <w:rsid w:val="00EB53FE"/>
    <w:rsid w:val="00EC04A5"/>
    <w:rsid w:val="00EF2F96"/>
    <w:rsid w:val="00F0405B"/>
    <w:rsid w:val="00F06A25"/>
    <w:rsid w:val="00F4734E"/>
    <w:rsid w:val="00F64C94"/>
    <w:rsid w:val="00F64F93"/>
    <w:rsid w:val="00F6574B"/>
    <w:rsid w:val="00F961B8"/>
    <w:rsid w:val="00F968DA"/>
    <w:rsid w:val="00FA082C"/>
    <w:rsid w:val="00FA3E14"/>
    <w:rsid w:val="00FA7416"/>
    <w:rsid w:val="00FC0878"/>
    <w:rsid w:val="00FC497F"/>
    <w:rsid w:val="00FD3827"/>
    <w:rsid w:val="00FD6E05"/>
    <w:rsid w:val="00FF3AB3"/>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98C884"/>
  <w14:defaultImageDpi w14:val="32767"/>
  <w15:chartTrackingRefBased/>
  <w15:docId w15:val="{05869550-A4BE-47D0-AF05-641A70D22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6A2"/>
  </w:style>
  <w:style w:type="paragraph" w:styleId="Heading1">
    <w:name w:val="heading 1"/>
    <w:basedOn w:val="Normal"/>
    <w:next w:val="Normal"/>
    <w:link w:val="Heading1Char"/>
    <w:uiPriority w:val="9"/>
    <w:qFormat/>
    <w:rsid w:val="00B6437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6437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6437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6437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6437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643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3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3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3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37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6437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6437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B6437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6437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643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3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3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37B"/>
    <w:rPr>
      <w:rFonts w:eastAsiaTheme="majorEastAsia" w:cstheme="majorBidi"/>
      <w:color w:val="272727" w:themeColor="text1" w:themeTint="D8"/>
    </w:rPr>
  </w:style>
  <w:style w:type="paragraph" w:styleId="Title">
    <w:name w:val="Title"/>
    <w:basedOn w:val="Normal"/>
    <w:next w:val="Normal"/>
    <w:link w:val="TitleChar"/>
    <w:uiPriority w:val="10"/>
    <w:qFormat/>
    <w:rsid w:val="00B643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3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3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3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37B"/>
    <w:pPr>
      <w:spacing w:before="160"/>
      <w:jc w:val="center"/>
    </w:pPr>
    <w:rPr>
      <w:i/>
      <w:iCs/>
      <w:color w:val="404040" w:themeColor="text1" w:themeTint="BF"/>
    </w:rPr>
  </w:style>
  <w:style w:type="character" w:customStyle="1" w:styleId="QuoteChar">
    <w:name w:val="Quote Char"/>
    <w:basedOn w:val="DefaultParagraphFont"/>
    <w:link w:val="Quote"/>
    <w:uiPriority w:val="29"/>
    <w:rsid w:val="00B6437B"/>
    <w:rPr>
      <w:i/>
      <w:iCs/>
      <w:color w:val="404040" w:themeColor="text1" w:themeTint="BF"/>
    </w:rPr>
  </w:style>
  <w:style w:type="paragraph" w:styleId="ListParagraph">
    <w:name w:val="List Paragraph"/>
    <w:basedOn w:val="Normal"/>
    <w:uiPriority w:val="34"/>
    <w:qFormat/>
    <w:rsid w:val="00B6437B"/>
    <w:pPr>
      <w:ind w:left="720"/>
      <w:contextualSpacing/>
    </w:pPr>
  </w:style>
  <w:style w:type="character" w:styleId="IntenseEmphasis">
    <w:name w:val="Intense Emphasis"/>
    <w:basedOn w:val="DefaultParagraphFont"/>
    <w:uiPriority w:val="21"/>
    <w:qFormat/>
    <w:rsid w:val="00B6437B"/>
    <w:rPr>
      <w:i/>
      <w:iCs/>
      <w:color w:val="365F91" w:themeColor="accent1" w:themeShade="BF"/>
    </w:rPr>
  </w:style>
  <w:style w:type="paragraph" w:styleId="IntenseQuote">
    <w:name w:val="Intense Quote"/>
    <w:basedOn w:val="Normal"/>
    <w:next w:val="Normal"/>
    <w:link w:val="IntenseQuoteChar"/>
    <w:uiPriority w:val="30"/>
    <w:qFormat/>
    <w:rsid w:val="00B6437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6437B"/>
    <w:rPr>
      <w:i/>
      <w:iCs/>
      <w:color w:val="365F91" w:themeColor="accent1" w:themeShade="BF"/>
    </w:rPr>
  </w:style>
  <w:style w:type="character" w:styleId="IntenseReference">
    <w:name w:val="Intense Reference"/>
    <w:basedOn w:val="DefaultParagraphFont"/>
    <w:uiPriority w:val="32"/>
    <w:qFormat/>
    <w:rsid w:val="00B6437B"/>
    <w:rPr>
      <w:b/>
      <w:bCs/>
      <w:smallCaps/>
      <w:color w:val="365F91" w:themeColor="accent1" w:themeShade="BF"/>
      <w:spacing w:val="5"/>
    </w:rPr>
  </w:style>
  <w:style w:type="character" w:styleId="Hyperlink">
    <w:name w:val="Hyperlink"/>
    <w:basedOn w:val="DefaultParagraphFont"/>
    <w:uiPriority w:val="99"/>
    <w:unhideWhenUsed/>
    <w:rsid w:val="00142B54"/>
    <w:rPr>
      <w:color w:val="0000FF" w:themeColor="hyperlink"/>
      <w:u w:val="single"/>
    </w:rPr>
  </w:style>
  <w:style w:type="character" w:styleId="UnresolvedMention">
    <w:name w:val="Unresolved Mention"/>
    <w:basedOn w:val="DefaultParagraphFont"/>
    <w:uiPriority w:val="99"/>
    <w:semiHidden/>
    <w:unhideWhenUsed/>
    <w:rsid w:val="00142B54"/>
    <w:rPr>
      <w:color w:val="605E5C"/>
      <w:shd w:val="clear" w:color="auto" w:fill="E1DFDD"/>
    </w:rPr>
  </w:style>
  <w:style w:type="paragraph" w:styleId="Caption">
    <w:name w:val="caption"/>
    <w:basedOn w:val="Normal"/>
    <w:next w:val="Normal"/>
    <w:uiPriority w:val="35"/>
    <w:unhideWhenUsed/>
    <w:qFormat/>
    <w:rsid w:val="006432F5"/>
    <w:pPr>
      <w:spacing w:after="200" w:line="240" w:lineRule="auto"/>
    </w:pPr>
    <w:rPr>
      <w:i/>
      <w:iCs/>
      <w:color w:val="1F497D" w:themeColor="text2"/>
      <w:sz w:val="18"/>
      <w:szCs w:val="18"/>
    </w:rPr>
  </w:style>
  <w:style w:type="character" w:styleId="Emphasis">
    <w:name w:val="Emphasis"/>
    <w:basedOn w:val="DefaultParagraphFont"/>
    <w:uiPriority w:val="20"/>
    <w:qFormat/>
    <w:rsid w:val="001B50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033303">
      <w:bodyDiv w:val="1"/>
      <w:marLeft w:val="0"/>
      <w:marRight w:val="0"/>
      <w:marTop w:val="0"/>
      <w:marBottom w:val="0"/>
      <w:divBdr>
        <w:top w:val="none" w:sz="0" w:space="0" w:color="auto"/>
        <w:left w:val="none" w:sz="0" w:space="0" w:color="auto"/>
        <w:bottom w:val="none" w:sz="0" w:space="0" w:color="auto"/>
        <w:right w:val="none" w:sz="0" w:space="0" w:color="auto"/>
      </w:divBdr>
      <w:divsChild>
        <w:div w:id="1250505698">
          <w:marLeft w:val="0"/>
          <w:marRight w:val="0"/>
          <w:marTop w:val="0"/>
          <w:marBottom w:val="0"/>
          <w:divBdr>
            <w:top w:val="none" w:sz="0" w:space="0" w:color="auto"/>
            <w:left w:val="none" w:sz="0" w:space="0" w:color="auto"/>
            <w:bottom w:val="none" w:sz="0" w:space="0" w:color="auto"/>
            <w:right w:val="none" w:sz="0" w:space="0" w:color="auto"/>
          </w:divBdr>
          <w:divsChild>
            <w:div w:id="21178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0843">
      <w:bodyDiv w:val="1"/>
      <w:marLeft w:val="0"/>
      <w:marRight w:val="0"/>
      <w:marTop w:val="0"/>
      <w:marBottom w:val="0"/>
      <w:divBdr>
        <w:top w:val="none" w:sz="0" w:space="0" w:color="auto"/>
        <w:left w:val="none" w:sz="0" w:space="0" w:color="auto"/>
        <w:bottom w:val="none" w:sz="0" w:space="0" w:color="auto"/>
        <w:right w:val="none" w:sz="0" w:space="0" w:color="auto"/>
      </w:divBdr>
      <w:divsChild>
        <w:div w:id="113258303">
          <w:marLeft w:val="0"/>
          <w:marRight w:val="0"/>
          <w:marTop w:val="0"/>
          <w:marBottom w:val="0"/>
          <w:divBdr>
            <w:top w:val="none" w:sz="0" w:space="0" w:color="auto"/>
            <w:left w:val="none" w:sz="0" w:space="0" w:color="auto"/>
            <w:bottom w:val="none" w:sz="0" w:space="0" w:color="auto"/>
            <w:right w:val="none" w:sz="0" w:space="0" w:color="auto"/>
          </w:divBdr>
          <w:divsChild>
            <w:div w:id="72749744">
              <w:marLeft w:val="0"/>
              <w:marRight w:val="0"/>
              <w:marTop w:val="0"/>
              <w:marBottom w:val="0"/>
              <w:divBdr>
                <w:top w:val="none" w:sz="0" w:space="0" w:color="auto"/>
                <w:left w:val="none" w:sz="0" w:space="0" w:color="auto"/>
                <w:bottom w:val="none" w:sz="0" w:space="0" w:color="auto"/>
                <w:right w:val="none" w:sz="0" w:space="0" w:color="auto"/>
              </w:divBdr>
            </w:div>
            <w:div w:id="1738699630">
              <w:marLeft w:val="0"/>
              <w:marRight w:val="0"/>
              <w:marTop w:val="0"/>
              <w:marBottom w:val="0"/>
              <w:divBdr>
                <w:top w:val="none" w:sz="0" w:space="0" w:color="auto"/>
                <w:left w:val="none" w:sz="0" w:space="0" w:color="auto"/>
                <w:bottom w:val="none" w:sz="0" w:space="0" w:color="auto"/>
                <w:right w:val="none" w:sz="0" w:space="0" w:color="auto"/>
              </w:divBdr>
            </w:div>
            <w:div w:id="1647513736">
              <w:marLeft w:val="0"/>
              <w:marRight w:val="0"/>
              <w:marTop w:val="0"/>
              <w:marBottom w:val="0"/>
              <w:divBdr>
                <w:top w:val="none" w:sz="0" w:space="0" w:color="auto"/>
                <w:left w:val="none" w:sz="0" w:space="0" w:color="auto"/>
                <w:bottom w:val="none" w:sz="0" w:space="0" w:color="auto"/>
                <w:right w:val="none" w:sz="0" w:space="0" w:color="auto"/>
              </w:divBdr>
            </w:div>
            <w:div w:id="1282110020">
              <w:marLeft w:val="0"/>
              <w:marRight w:val="0"/>
              <w:marTop w:val="0"/>
              <w:marBottom w:val="0"/>
              <w:divBdr>
                <w:top w:val="none" w:sz="0" w:space="0" w:color="auto"/>
                <w:left w:val="none" w:sz="0" w:space="0" w:color="auto"/>
                <w:bottom w:val="none" w:sz="0" w:space="0" w:color="auto"/>
                <w:right w:val="none" w:sz="0" w:space="0" w:color="auto"/>
              </w:divBdr>
            </w:div>
            <w:div w:id="10516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9830">
      <w:bodyDiv w:val="1"/>
      <w:marLeft w:val="0"/>
      <w:marRight w:val="0"/>
      <w:marTop w:val="0"/>
      <w:marBottom w:val="0"/>
      <w:divBdr>
        <w:top w:val="none" w:sz="0" w:space="0" w:color="auto"/>
        <w:left w:val="none" w:sz="0" w:space="0" w:color="auto"/>
        <w:bottom w:val="none" w:sz="0" w:space="0" w:color="auto"/>
        <w:right w:val="none" w:sz="0" w:space="0" w:color="auto"/>
      </w:divBdr>
      <w:divsChild>
        <w:div w:id="1289890977">
          <w:marLeft w:val="0"/>
          <w:marRight w:val="0"/>
          <w:marTop w:val="0"/>
          <w:marBottom w:val="0"/>
          <w:divBdr>
            <w:top w:val="none" w:sz="0" w:space="0" w:color="auto"/>
            <w:left w:val="none" w:sz="0" w:space="0" w:color="auto"/>
            <w:bottom w:val="none" w:sz="0" w:space="0" w:color="auto"/>
            <w:right w:val="none" w:sz="0" w:space="0" w:color="auto"/>
          </w:divBdr>
          <w:divsChild>
            <w:div w:id="429933667">
              <w:marLeft w:val="0"/>
              <w:marRight w:val="0"/>
              <w:marTop w:val="0"/>
              <w:marBottom w:val="0"/>
              <w:divBdr>
                <w:top w:val="none" w:sz="0" w:space="0" w:color="auto"/>
                <w:left w:val="none" w:sz="0" w:space="0" w:color="auto"/>
                <w:bottom w:val="none" w:sz="0" w:space="0" w:color="auto"/>
                <w:right w:val="none" w:sz="0" w:space="0" w:color="auto"/>
              </w:divBdr>
            </w:div>
            <w:div w:id="826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6132">
      <w:bodyDiv w:val="1"/>
      <w:marLeft w:val="0"/>
      <w:marRight w:val="0"/>
      <w:marTop w:val="0"/>
      <w:marBottom w:val="0"/>
      <w:divBdr>
        <w:top w:val="none" w:sz="0" w:space="0" w:color="auto"/>
        <w:left w:val="none" w:sz="0" w:space="0" w:color="auto"/>
        <w:bottom w:val="none" w:sz="0" w:space="0" w:color="auto"/>
        <w:right w:val="none" w:sz="0" w:space="0" w:color="auto"/>
      </w:divBdr>
      <w:divsChild>
        <w:div w:id="2098011546">
          <w:marLeft w:val="0"/>
          <w:marRight w:val="0"/>
          <w:marTop w:val="0"/>
          <w:marBottom w:val="0"/>
          <w:divBdr>
            <w:top w:val="none" w:sz="0" w:space="0" w:color="auto"/>
            <w:left w:val="none" w:sz="0" w:space="0" w:color="auto"/>
            <w:bottom w:val="none" w:sz="0" w:space="0" w:color="auto"/>
            <w:right w:val="none" w:sz="0" w:space="0" w:color="auto"/>
          </w:divBdr>
          <w:divsChild>
            <w:div w:id="12764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1360">
      <w:bodyDiv w:val="1"/>
      <w:marLeft w:val="0"/>
      <w:marRight w:val="0"/>
      <w:marTop w:val="0"/>
      <w:marBottom w:val="0"/>
      <w:divBdr>
        <w:top w:val="none" w:sz="0" w:space="0" w:color="auto"/>
        <w:left w:val="none" w:sz="0" w:space="0" w:color="auto"/>
        <w:bottom w:val="none" w:sz="0" w:space="0" w:color="auto"/>
        <w:right w:val="none" w:sz="0" w:space="0" w:color="auto"/>
      </w:divBdr>
      <w:divsChild>
        <w:div w:id="1499882582">
          <w:marLeft w:val="0"/>
          <w:marRight w:val="0"/>
          <w:marTop w:val="0"/>
          <w:marBottom w:val="0"/>
          <w:divBdr>
            <w:top w:val="none" w:sz="0" w:space="0" w:color="auto"/>
            <w:left w:val="none" w:sz="0" w:space="0" w:color="auto"/>
            <w:bottom w:val="none" w:sz="0" w:space="0" w:color="auto"/>
            <w:right w:val="none" w:sz="0" w:space="0" w:color="auto"/>
          </w:divBdr>
          <w:divsChild>
            <w:div w:id="1617253005">
              <w:marLeft w:val="0"/>
              <w:marRight w:val="0"/>
              <w:marTop w:val="0"/>
              <w:marBottom w:val="0"/>
              <w:divBdr>
                <w:top w:val="none" w:sz="0" w:space="0" w:color="auto"/>
                <w:left w:val="none" w:sz="0" w:space="0" w:color="auto"/>
                <w:bottom w:val="none" w:sz="0" w:space="0" w:color="auto"/>
                <w:right w:val="none" w:sz="0" w:space="0" w:color="auto"/>
              </w:divBdr>
            </w:div>
            <w:div w:id="3042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1218">
      <w:bodyDiv w:val="1"/>
      <w:marLeft w:val="0"/>
      <w:marRight w:val="0"/>
      <w:marTop w:val="0"/>
      <w:marBottom w:val="0"/>
      <w:divBdr>
        <w:top w:val="none" w:sz="0" w:space="0" w:color="auto"/>
        <w:left w:val="none" w:sz="0" w:space="0" w:color="auto"/>
        <w:bottom w:val="none" w:sz="0" w:space="0" w:color="auto"/>
        <w:right w:val="none" w:sz="0" w:space="0" w:color="auto"/>
      </w:divBdr>
      <w:divsChild>
        <w:div w:id="1139496011">
          <w:marLeft w:val="0"/>
          <w:marRight w:val="0"/>
          <w:marTop w:val="0"/>
          <w:marBottom w:val="0"/>
          <w:divBdr>
            <w:top w:val="none" w:sz="0" w:space="0" w:color="auto"/>
            <w:left w:val="none" w:sz="0" w:space="0" w:color="auto"/>
            <w:bottom w:val="none" w:sz="0" w:space="0" w:color="auto"/>
            <w:right w:val="none" w:sz="0" w:space="0" w:color="auto"/>
          </w:divBdr>
          <w:divsChild>
            <w:div w:id="1975790787">
              <w:marLeft w:val="0"/>
              <w:marRight w:val="0"/>
              <w:marTop w:val="0"/>
              <w:marBottom w:val="0"/>
              <w:divBdr>
                <w:top w:val="none" w:sz="0" w:space="0" w:color="auto"/>
                <w:left w:val="none" w:sz="0" w:space="0" w:color="auto"/>
                <w:bottom w:val="none" w:sz="0" w:space="0" w:color="auto"/>
                <w:right w:val="none" w:sz="0" w:space="0" w:color="auto"/>
              </w:divBdr>
            </w:div>
            <w:div w:id="1380203467">
              <w:marLeft w:val="0"/>
              <w:marRight w:val="0"/>
              <w:marTop w:val="0"/>
              <w:marBottom w:val="0"/>
              <w:divBdr>
                <w:top w:val="none" w:sz="0" w:space="0" w:color="auto"/>
                <w:left w:val="none" w:sz="0" w:space="0" w:color="auto"/>
                <w:bottom w:val="none" w:sz="0" w:space="0" w:color="auto"/>
                <w:right w:val="none" w:sz="0" w:space="0" w:color="auto"/>
              </w:divBdr>
            </w:div>
            <w:div w:id="1813015105">
              <w:marLeft w:val="0"/>
              <w:marRight w:val="0"/>
              <w:marTop w:val="0"/>
              <w:marBottom w:val="0"/>
              <w:divBdr>
                <w:top w:val="none" w:sz="0" w:space="0" w:color="auto"/>
                <w:left w:val="none" w:sz="0" w:space="0" w:color="auto"/>
                <w:bottom w:val="none" w:sz="0" w:space="0" w:color="auto"/>
                <w:right w:val="none" w:sz="0" w:space="0" w:color="auto"/>
              </w:divBdr>
            </w:div>
            <w:div w:id="2004317000">
              <w:marLeft w:val="0"/>
              <w:marRight w:val="0"/>
              <w:marTop w:val="0"/>
              <w:marBottom w:val="0"/>
              <w:divBdr>
                <w:top w:val="none" w:sz="0" w:space="0" w:color="auto"/>
                <w:left w:val="none" w:sz="0" w:space="0" w:color="auto"/>
                <w:bottom w:val="none" w:sz="0" w:space="0" w:color="auto"/>
                <w:right w:val="none" w:sz="0" w:space="0" w:color="auto"/>
              </w:divBdr>
            </w:div>
            <w:div w:id="8124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984">
      <w:bodyDiv w:val="1"/>
      <w:marLeft w:val="0"/>
      <w:marRight w:val="0"/>
      <w:marTop w:val="0"/>
      <w:marBottom w:val="0"/>
      <w:divBdr>
        <w:top w:val="none" w:sz="0" w:space="0" w:color="auto"/>
        <w:left w:val="none" w:sz="0" w:space="0" w:color="auto"/>
        <w:bottom w:val="none" w:sz="0" w:space="0" w:color="auto"/>
        <w:right w:val="none" w:sz="0" w:space="0" w:color="auto"/>
      </w:divBdr>
      <w:divsChild>
        <w:div w:id="383524498">
          <w:marLeft w:val="0"/>
          <w:marRight w:val="0"/>
          <w:marTop w:val="0"/>
          <w:marBottom w:val="0"/>
          <w:divBdr>
            <w:top w:val="none" w:sz="0" w:space="0" w:color="auto"/>
            <w:left w:val="none" w:sz="0" w:space="0" w:color="auto"/>
            <w:bottom w:val="none" w:sz="0" w:space="0" w:color="auto"/>
            <w:right w:val="none" w:sz="0" w:space="0" w:color="auto"/>
          </w:divBdr>
          <w:divsChild>
            <w:div w:id="1384871537">
              <w:marLeft w:val="0"/>
              <w:marRight w:val="0"/>
              <w:marTop w:val="0"/>
              <w:marBottom w:val="0"/>
              <w:divBdr>
                <w:top w:val="none" w:sz="0" w:space="0" w:color="auto"/>
                <w:left w:val="none" w:sz="0" w:space="0" w:color="auto"/>
                <w:bottom w:val="none" w:sz="0" w:space="0" w:color="auto"/>
                <w:right w:val="none" w:sz="0" w:space="0" w:color="auto"/>
              </w:divBdr>
            </w:div>
            <w:div w:id="100493380">
              <w:marLeft w:val="0"/>
              <w:marRight w:val="0"/>
              <w:marTop w:val="0"/>
              <w:marBottom w:val="0"/>
              <w:divBdr>
                <w:top w:val="none" w:sz="0" w:space="0" w:color="auto"/>
                <w:left w:val="none" w:sz="0" w:space="0" w:color="auto"/>
                <w:bottom w:val="none" w:sz="0" w:space="0" w:color="auto"/>
                <w:right w:val="none" w:sz="0" w:space="0" w:color="auto"/>
              </w:divBdr>
            </w:div>
            <w:div w:id="700864124">
              <w:marLeft w:val="0"/>
              <w:marRight w:val="0"/>
              <w:marTop w:val="0"/>
              <w:marBottom w:val="0"/>
              <w:divBdr>
                <w:top w:val="none" w:sz="0" w:space="0" w:color="auto"/>
                <w:left w:val="none" w:sz="0" w:space="0" w:color="auto"/>
                <w:bottom w:val="none" w:sz="0" w:space="0" w:color="auto"/>
                <w:right w:val="none" w:sz="0" w:space="0" w:color="auto"/>
              </w:divBdr>
            </w:div>
            <w:div w:id="2098017662">
              <w:marLeft w:val="0"/>
              <w:marRight w:val="0"/>
              <w:marTop w:val="0"/>
              <w:marBottom w:val="0"/>
              <w:divBdr>
                <w:top w:val="none" w:sz="0" w:space="0" w:color="auto"/>
                <w:left w:val="none" w:sz="0" w:space="0" w:color="auto"/>
                <w:bottom w:val="none" w:sz="0" w:space="0" w:color="auto"/>
                <w:right w:val="none" w:sz="0" w:space="0" w:color="auto"/>
              </w:divBdr>
            </w:div>
            <w:div w:id="7515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9456">
      <w:bodyDiv w:val="1"/>
      <w:marLeft w:val="0"/>
      <w:marRight w:val="0"/>
      <w:marTop w:val="0"/>
      <w:marBottom w:val="0"/>
      <w:divBdr>
        <w:top w:val="none" w:sz="0" w:space="0" w:color="auto"/>
        <w:left w:val="none" w:sz="0" w:space="0" w:color="auto"/>
        <w:bottom w:val="none" w:sz="0" w:space="0" w:color="auto"/>
        <w:right w:val="none" w:sz="0" w:space="0" w:color="auto"/>
      </w:divBdr>
      <w:divsChild>
        <w:div w:id="2063097418">
          <w:marLeft w:val="0"/>
          <w:marRight w:val="0"/>
          <w:marTop w:val="0"/>
          <w:marBottom w:val="0"/>
          <w:divBdr>
            <w:top w:val="none" w:sz="0" w:space="0" w:color="auto"/>
            <w:left w:val="none" w:sz="0" w:space="0" w:color="auto"/>
            <w:bottom w:val="none" w:sz="0" w:space="0" w:color="auto"/>
            <w:right w:val="none" w:sz="0" w:space="0" w:color="auto"/>
          </w:divBdr>
          <w:divsChild>
            <w:div w:id="1708066051">
              <w:marLeft w:val="0"/>
              <w:marRight w:val="0"/>
              <w:marTop w:val="0"/>
              <w:marBottom w:val="0"/>
              <w:divBdr>
                <w:top w:val="none" w:sz="0" w:space="0" w:color="auto"/>
                <w:left w:val="none" w:sz="0" w:space="0" w:color="auto"/>
                <w:bottom w:val="none" w:sz="0" w:space="0" w:color="auto"/>
                <w:right w:val="none" w:sz="0" w:space="0" w:color="auto"/>
              </w:divBdr>
            </w:div>
            <w:div w:id="1014306374">
              <w:marLeft w:val="0"/>
              <w:marRight w:val="0"/>
              <w:marTop w:val="0"/>
              <w:marBottom w:val="0"/>
              <w:divBdr>
                <w:top w:val="none" w:sz="0" w:space="0" w:color="auto"/>
                <w:left w:val="none" w:sz="0" w:space="0" w:color="auto"/>
                <w:bottom w:val="none" w:sz="0" w:space="0" w:color="auto"/>
                <w:right w:val="none" w:sz="0" w:space="0" w:color="auto"/>
              </w:divBdr>
            </w:div>
            <w:div w:id="125054343">
              <w:marLeft w:val="0"/>
              <w:marRight w:val="0"/>
              <w:marTop w:val="0"/>
              <w:marBottom w:val="0"/>
              <w:divBdr>
                <w:top w:val="none" w:sz="0" w:space="0" w:color="auto"/>
                <w:left w:val="none" w:sz="0" w:space="0" w:color="auto"/>
                <w:bottom w:val="none" w:sz="0" w:space="0" w:color="auto"/>
                <w:right w:val="none" w:sz="0" w:space="0" w:color="auto"/>
              </w:divBdr>
            </w:div>
            <w:div w:id="926572889">
              <w:marLeft w:val="0"/>
              <w:marRight w:val="0"/>
              <w:marTop w:val="0"/>
              <w:marBottom w:val="0"/>
              <w:divBdr>
                <w:top w:val="none" w:sz="0" w:space="0" w:color="auto"/>
                <w:left w:val="none" w:sz="0" w:space="0" w:color="auto"/>
                <w:bottom w:val="none" w:sz="0" w:space="0" w:color="auto"/>
                <w:right w:val="none" w:sz="0" w:space="0" w:color="auto"/>
              </w:divBdr>
            </w:div>
            <w:div w:id="8011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8603">
      <w:bodyDiv w:val="1"/>
      <w:marLeft w:val="0"/>
      <w:marRight w:val="0"/>
      <w:marTop w:val="0"/>
      <w:marBottom w:val="0"/>
      <w:divBdr>
        <w:top w:val="none" w:sz="0" w:space="0" w:color="auto"/>
        <w:left w:val="none" w:sz="0" w:space="0" w:color="auto"/>
        <w:bottom w:val="none" w:sz="0" w:space="0" w:color="auto"/>
        <w:right w:val="none" w:sz="0" w:space="0" w:color="auto"/>
      </w:divBdr>
      <w:divsChild>
        <w:div w:id="1685741314">
          <w:marLeft w:val="0"/>
          <w:marRight w:val="0"/>
          <w:marTop w:val="0"/>
          <w:marBottom w:val="0"/>
          <w:divBdr>
            <w:top w:val="none" w:sz="0" w:space="0" w:color="auto"/>
            <w:left w:val="none" w:sz="0" w:space="0" w:color="auto"/>
            <w:bottom w:val="none" w:sz="0" w:space="0" w:color="auto"/>
            <w:right w:val="none" w:sz="0" w:space="0" w:color="auto"/>
          </w:divBdr>
          <w:divsChild>
            <w:div w:id="5442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toeireishuman/cyclistic-bike-share-analysis/blob/main/data_preparation.md"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toeireishuman/cyclistic-bike-share-analysis"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toeireishuman/cyclistic-bike-share-analysis/blob/main/preliminary/preliminary_analysis.md"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7B462-F2CC-43DA-A4F2-A1E68886C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2346</Words>
  <Characters>13373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 Seth Castrodes</dc:creator>
  <cp:keywords/>
  <dc:description/>
  <cp:lastModifiedBy>Keiran Seth Castrodes</cp:lastModifiedBy>
  <cp:revision>220</cp:revision>
  <cp:lastPrinted>2025-06-16T09:51:00Z</cp:lastPrinted>
  <dcterms:created xsi:type="dcterms:W3CDTF">2025-06-14T04:15:00Z</dcterms:created>
  <dcterms:modified xsi:type="dcterms:W3CDTF">2025-06-16T09:51:00Z</dcterms:modified>
</cp:coreProperties>
</file>